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2E" w:rsidRDefault="00A8482E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2406"/>
        <w:gridCol w:w="1444"/>
        <w:gridCol w:w="2696"/>
        <w:gridCol w:w="1059"/>
        <w:gridCol w:w="1251"/>
        <w:gridCol w:w="124"/>
      </w:tblGrid>
      <w:tr w:rsidR="00A8482E"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722F0" w:rsidRDefault="008722F0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</w:pPr>
          </w:p>
          <w:p w:rsidR="00A8482E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 w:rsidR="006E4B37">
              <w:rPr>
                <w:rFonts w:hAnsi="Times New Roman" w:cs="Times New Roman"/>
                <w:color w:val="auto"/>
              </w:rPr>
              <w:fldChar w:fldCharType="begin"/>
            </w:r>
            <w:r w:rsidR="00617AA1">
              <w:rPr>
                <w:rFonts w:hAnsi="Times New Roman" w:cs="Times New Roman"/>
                <w:color w:val="auto"/>
              </w:rPr>
              <w:instrText>eq \o\ad(</w:instrText>
            </w:r>
            <w:r w:rsidR="00617AA1"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instrText>教　　科</w:instrText>
            </w:r>
            <w:r w:rsidR="00617AA1">
              <w:rPr>
                <w:rFonts w:hAnsi="Times New Roman" w:cs="Times New Roman"/>
                <w:color w:val="auto"/>
              </w:rPr>
              <w:instrText>,</w:instrText>
            </w:r>
            <w:r w:rsidR="00617AA1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617AA1">
              <w:rPr>
                <w:rFonts w:hAnsi="Times New Roman" w:cs="Times New Roman"/>
                <w:color w:val="auto"/>
              </w:rPr>
              <w:instrText xml:space="preserve"> )</w:instrText>
            </w:r>
            <w:r w:rsidR="006E4B37">
              <w:rPr>
                <w:rFonts w:hAnsi="Times New Roman" w:cs="Times New Roman"/>
                <w:color w:val="auto"/>
              </w:rPr>
              <w:fldChar w:fldCharType="separate"/>
            </w:r>
            <w:r w:rsidR="00617AA1"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教　　科</w:t>
            </w:r>
            <w:r w:rsidR="006E4B37">
              <w:rPr>
                <w:rFonts w:hAnsi="Times New Roman" w:cs="Times New Roman"/>
                <w:color w:val="auto"/>
              </w:rPr>
              <w:fldChar w:fldCharType="end"/>
            </w:r>
          </w:p>
          <w:p w:rsidR="008722F0" w:rsidRDefault="008722F0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40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8722F0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eastAsia="HG丸ｺﾞｼｯｸM-PRO" w:hAnsi="Times New Roman" w:cs="HG丸ｺﾞｼｯｸM-PRO"/>
                <w:b/>
                <w:bCs/>
                <w:sz w:val="21"/>
                <w:szCs w:val="21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 xml:space="preserve">　</w:t>
            </w:r>
          </w:p>
          <w:p w:rsidR="00A8482E" w:rsidRPr="00B777AD" w:rsidRDefault="00DB0C03" w:rsidP="001D78B7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100" w:firstLine="200"/>
              <w:rPr>
                <w:rFonts w:hAnsi="Times New Roman" w:cs="Times New Roman"/>
                <w:sz w:val="20"/>
                <w:szCs w:val="20"/>
              </w:rPr>
            </w:pPr>
            <w:r w:rsidRPr="00B777AD">
              <w:rPr>
                <w:rFonts w:hAnsi="Times New Roman" w:cs="Times New Roman" w:hint="eastAsia"/>
                <w:sz w:val="20"/>
                <w:szCs w:val="20"/>
              </w:rPr>
              <w:t>数学</w:t>
            </w:r>
          </w:p>
        </w:tc>
        <w:tc>
          <w:tcPr>
            <w:tcW w:w="1444" w:type="dxa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8722F0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</w:p>
          <w:p w:rsidR="00A8482E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 xml:space="preserve">科　</w:t>
            </w: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8722F0" w:rsidRDefault="008722F0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Pr="00B777AD" w:rsidRDefault="00B659E1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0"/>
                <w:szCs w:val="20"/>
              </w:rPr>
            </w:pPr>
            <w:r w:rsidRPr="00B777AD">
              <w:rPr>
                <w:rFonts w:hAnsi="Times New Roman" w:cs="Times New Roman" w:hint="eastAsia"/>
                <w:sz w:val="20"/>
                <w:szCs w:val="20"/>
              </w:rPr>
              <w:t>数学</w:t>
            </w:r>
            <w:r w:rsidR="006919B0" w:rsidRPr="00B777AD">
              <w:rPr>
                <w:rFonts w:hAnsi="Times New Roman" w:cs="Times New Roman" w:hint="eastAsia"/>
                <w:sz w:val="20"/>
                <w:szCs w:val="20"/>
              </w:rPr>
              <w:t>応用</w:t>
            </w:r>
          </w:p>
        </w:tc>
        <w:tc>
          <w:tcPr>
            <w:tcW w:w="1059" w:type="dxa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8722F0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</w:p>
          <w:p w:rsidR="00A8482E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単</w:t>
            </w:r>
            <w:r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位</w:t>
            </w:r>
            <w:r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722F0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</w:t>
            </w:r>
          </w:p>
          <w:p w:rsidR="00A8482E" w:rsidRPr="00B777AD" w:rsidRDefault="001D78B7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  <w:r w:rsidR="00DB0C03" w:rsidRPr="00B777AD">
              <w:rPr>
                <w:rFonts w:hAnsi="Times New Roman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</w:tr>
      <w:tr w:rsidR="00A8482E">
        <w:tc>
          <w:tcPr>
            <w:tcW w:w="11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0A1A3A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</w:p>
          <w:p w:rsidR="00A8482E" w:rsidRDefault="006E4B37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A8482E">
              <w:rPr>
                <w:rFonts w:hAnsi="Times New Roman" w:cs="Times New Roman"/>
                <w:color w:val="auto"/>
              </w:rPr>
              <w:instrText>eq \o\ad(</w:instrText>
            </w:r>
            <w:r w:rsidR="00A8482E"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instrText>履修学年</w:instrText>
            </w:r>
            <w:r w:rsidR="00A8482E">
              <w:rPr>
                <w:rFonts w:hAnsi="Times New Roman" w:cs="Times New Roman"/>
                <w:color w:val="auto"/>
              </w:rPr>
              <w:instrText>,</w:instrText>
            </w:r>
            <w:r w:rsidR="00A8482E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A8482E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A8482E"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履修学年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1A3A" w:rsidRDefault="000A1A3A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A1A3A" w:rsidRDefault="000A1A3A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Pr="00B777AD" w:rsidRDefault="00DB0C03" w:rsidP="001D78B7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100" w:firstLine="200"/>
              <w:rPr>
                <w:rFonts w:hAnsi="Times New Roman" w:cs="Times New Roman"/>
                <w:sz w:val="20"/>
                <w:szCs w:val="20"/>
              </w:rPr>
            </w:pPr>
            <w:r w:rsidRPr="00B777AD">
              <w:rPr>
                <w:rFonts w:hAnsi="Times New Roman" w:cs="Times New Roman" w:hint="eastAsia"/>
                <w:sz w:val="20"/>
                <w:szCs w:val="20"/>
              </w:rPr>
              <w:t>３</w:t>
            </w:r>
            <w:r w:rsidR="001D78B7">
              <w:rPr>
                <w:rFonts w:hAnsi="Times New Roman" w:cs="Times New Roman" w:hint="eastAsia"/>
                <w:sz w:val="20"/>
                <w:szCs w:val="20"/>
              </w:rPr>
              <w:t>学</w:t>
            </w:r>
            <w:r w:rsidRPr="00B777AD">
              <w:rPr>
                <w:rFonts w:hAnsi="Times New Roman" w:cs="Times New Roman" w:hint="eastAsia"/>
                <w:sz w:val="20"/>
                <w:szCs w:val="20"/>
              </w:rPr>
              <w:t>年</w:t>
            </w:r>
            <w:r w:rsidR="00B95B1B" w:rsidRPr="00B777AD">
              <w:rPr>
                <w:rFonts w:eastAsia="HG丸ｺﾞｼｯｸM-PRO" w:hAnsi="Times New Roman" w:cs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8482E" w:rsidRPr="00B777AD">
              <w:rPr>
                <w:rFonts w:eastAsia="HG丸ｺﾞｼｯｸM-PRO" w:hAnsi="Times New Roman" w:cs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8482E" w:rsidRPr="00B777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A1A3A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</w:p>
          <w:p w:rsidR="00A8482E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使用教科書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A1A3A" w:rsidRDefault="000A1A3A" w:rsidP="00DC4F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Pr="005F4285" w:rsidRDefault="00326355" w:rsidP="0059043C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0"/>
                <w:szCs w:val="20"/>
              </w:rPr>
            </w:pPr>
            <w:r w:rsidRPr="005F4285">
              <w:rPr>
                <w:rFonts w:hint="eastAsia"/>
                <w:sz w:val="20"/>
                <w:szCs w:val="20"/>
              </w:rPr>
              <w:t>数学Ⅲ Standard</w:t>
            </w:r>
            <w:r w:rsidRPr="005F4285">
              <w:rPr>
                <w:rFonts w:ascii="Century" w:hAnsi="Century" w:cs="Century"/>
                <w:sz w:val="20"/>
                <w:szCs w:val="20"/>
              </w:rPr>
              <w:t>(</w:t>
            </w:r>
            <w:r w:rsidRPr="005F4285">
              <w:rPr>
                <w:rFonts w:ascii="Century" w:hAnsi="Century" w:cs="Century" w:hint="eastAsia"/>
                <w:sz w:val="20"/>
                <w:szCs w:val="20"/>
              </w:rPr>
              <w:t>東京書籍</w:t>
            </w:r>
            <w:r w:rsidRPr="005F4285">
              <w:rPr>
                <w:rFonts w:ascii="Century" w:hAnsi="Century" w:cs="Century"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A1A3A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</w:p>
          <w:p w:rsidR="00A8482E" w:rsidRDefault="00A8482E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履修年度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A1A3A" w:rsidRDefault="000A1A3A" w:rsidP="00617AA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Theme="minorEastAsia" w:eastAsiaTheme="minorEastAsia" w:hAnsiTheme="minorEastAsia" w:cs="ＭＳ ゴシック"/>
                <w:bCs/>
              </w:rPr>
            </w:pPr>
          </w:p>
          <w:p w:rsidR="00A8482E" w:rsidRPr="005F4285" w:rsidRDefault="00AE1192" w:rsidP="009F5E8C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0"/>
                <w:szCs w:val="20"/>
              </w:rPr>
            </w:pPr>
            <w:r w:rsidRPr="005F4285">
              <w:rPr>
                <w:rFonts w:asciiTheme="minorEastAsia" w:eastAsiaTheme="minorEastAsia" w:hAnsiTheme="minorEastAsia" w:cs="ＭＳ ゴシック" w:hint="eastAsia"/>
                <w:bCs/>
                <w:sz w:val="20"/>
                <w:szCs w:val="20"/>
              </w:rPr>
              <w:t>令和２</w:t>
            </w:r>
            <w:r w:rsidR="00A8482E" w:rsidRPr="005F4285">
              <w:rPr>
                <w:rFonts w:asciiTheme="minorEastAsia" w:eastAsiaTheme="minorEastAsia" w:hAnsiTheme="minorEastAsia" w:cs="ＭＳ ゴシック" w:hint="eastAsia"/>
                <w:bCs/>
                <w:sz w:val="20"/>
                <w:szCs w:val="20"/>
              </w:rPr>
              <w:t>年度</w:t>
            </w:r>
          </w:p>
        </w:tc>
        <w:tc>
          <w:tcPr>
            <w:tcW w:w="104" w:type="dxa"/>
            <w:vMerge/>
            <w:tcBorders>
              <w:left w:val="single" w:sz="18" w:space="0" w:color="000000"/>
              <w:right w:val="nil"/>
            </w:tcBorders>
          </w:tcPr>
          <w:p w:rsidR="00A8482E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8482E" w:rsidTr="009F5E8C">
        <w:trPr>
          <w:trHeight w:val="813"/>
        </w:trPr>
        <w:tc>
          <w:tcPr>
            <w:tcW w:w="11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42A" w:rsidRDefault="00A8482E" w:rsidP="009F5E8C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eastAsia="HG丸ｺﾞｼｯｸM-PRO" w:hAnsi="Times New Roman" w:cs="HG丸ｺﾞｼｯｸM-PRO"/>
                <w:b/>
                <w:bCs/>
                <w:sz w:val="21"/>
                <w:szCs w:val="21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科目の</w:t>
            </w:r>
          </w:p>
          <w:p w:rsidR="00A8482E" w:rsidRDefault="00A8482E" w:rsidP="009F5E8C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目標</w:t>
            </w:r>
          </w:p>
        </w:tc>
        <w:tc>
          <w:tcPr>
            <w:tcW w:w="88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8482E" w:rsidRDefault="00260561" w:rsidP="00260561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90"/>
            </w:pPr>
            <w:r>
              <w:rPr>
                <w:rFonts w:hint="eastAsia"/>
              </w:rPr>
              <w:t>複素数平面、微分法及び積分法についての理解を深め、知識の習得と技能の習熟を図り、事象を数学的に考察し表現する能力を伸ばすとともに、それらを積極的に活用する態度を育てる。</w:t>
            </w:r>
          </w:p>
          <w:p w:rsidR="00260561" w:rsidRDefault="00260561" w:rsidP="00260561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00" w:firstLine="190"/>
              <w:rPr>
                <w:rFonts w:hAnsi="Times New Roman" w:cs="Times New Roman"/>
              </w:rPr>
            </w:pPr>
          </w:p>
        </w:tc>
        <w:tc>
          <w:tcPr>
            <w:tcW w:w="10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A8482E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A8482E" w:rsidRDefault="00A8482E">
      <w:pPr>
        <w:adjustRightInd/>
        <w:spacing w:line="224" w:lineRule="exact"/>
      </w:pPr>
      <w:r>
        <w:t xml:space="preserve">                                                                                                         </w:t>
      </w:r>
    </w:p>
    <w:p w:rsidR="000A1A3A" w:rsidRDefault="000A1A3A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2311"/>
        <w:gridCol w:w="2310"/>
        <w:gridCol w:w="2407"/>
        <w:gridCol w:w="2406"/>
      </w:tblGrid>
      <w:tr w:rsidR="00A8482E" w:rsidTr="00236B2C">
        <w:trPr>
          <w:trHeight w:val="567"/>
        </w:trPr>
        <w:tc>
          <w:tcPr>
            <w:tcW w:w="5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評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価</w:t>
            </w:r>
          </w:p>
          <w:p w:rsidR="00A8482E" w:rsidRPr="00DB0A6B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="00DB0A6B">
              <w:rPr>
                <w:rFonts w:ascii="HG丸ｺﾞｼｯｸM-PRO" w:eastAsia="HG丸ｺﾞｼｯｸM-PRO" w:hAnsi="HG丸ｺﾞｼｯｸM-PRO" w:hint="eastAsia"/>
                <w:b/>
              </w:rPr>
              <w:t>規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準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2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①関心・意欲・態度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②思考・判断・表現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③技能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④知識・理解</w:t>
            </w:r>
          </w:p>
        </w:tc>
      </w:tr>
      <w:tr w:rsidR="00A8482E">
        <w:tc>
          <w:tcPr>
            <w:tcW w:w="57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482E" w:rsidRPr="00C26F66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8E" w:rsidRDefault="00D21A50" w:rsidP="00C70C3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自主的，意欲的な態度で授業に臨み</w:t>
            </w:r>
            <w:r w:rsidR="007A675B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課題や宿題に丁寧に取り組んでいるか。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50" w:rsidRDefault="00B7205E" w:rsidP="007A675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問題解決に至るまで自ら考えようとする姿勢があるか。また</w:t>
            </w:r>
            <w:r w:rsidR="007A675B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自分の考えを</w:t>
            </w:r>
            <w:r w:rsidR="00F01125">
              <w:rPr>
                <w:rFonts w:hAnsi="Times New Roman" w:cs="Times New Roman" w:hint="eastAsia"/>
              </w:rPr>
              <w:t>明解</w:t>
            </w:r>
            <w:r>
              <w:rPr>
                <w:rFonts w:hAnsi="Times New Roman" w:cs="Times New Roman" w:hint="eastAsia"/>
              </w:rPr>
              <w:t>に記述したり</w:t>
            </w:r>
            <w:r w:rsidR="007A675B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説明したりできるか。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5E" w:rsidRDefault="001B55C1" w:rsidP="001B55C1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論理的思考ができるか。</w:t>
            </w:r>
          </w:p>
          <w:p w:rsidR="00C70C3D" w:rsidRDefault="001B55C1" w:rsidP="007A675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物理や自然の現象</w:t>
            </w:r>
            <w:r w:rsidR="00C70C3D">
              <w:rPr>
                <w:rFonts w:hAnsi="Times New Roman" w:cs="Times New Roman" w:hint="eastAsia"/>
              </w:rPr>
              <w:t>につい</w:t>
            </w:r>
          </w:p>
          <w:p w:rsidR="001B55C1" w:rsidRPr="001B55C1" w:rsidRDefault="00C70C3D" w:rsidP="007A675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て</w:t>
            </w:r>
            <w:r w:rsidR="007A675B">
              <w:rPr>
                <w:rFonts w:hAnsi="Times New Roman" w:cs="Times New Roman" w:hint="eastAsia"/>
              </w:rPr>
              <w:t>、</w:t>
            </w:r>
            <w:r w:rsidR="001B55C1">
              <w:rPr>
                <w:rFonts w:hAnsi="Times New Roman" w:cs="Times New Roman" w:hint="eastAsia"/>
              </w:rPr>
              <w:t>数学を活用して解析したり</w:t>
            </w:r>
            <w:r w:rsidR="007A675B">
              <w:rPr>
                <w:rFonts w:hAnsi="Times New Roman" w:cs="Times New Roman" w:hint="eastAsia"/>
              </w:rPr>
              <w:t>、</w:t>
            </w:r>
            <w:r w:rsidR="001B55C1">
              <w:rPr>
                <w:rFonts w:hAnsi="Times New Roman" w:cs="Times New Roman" w:hint="eastAsia"/>
              </w:rPr>
              <w:t>真偽を判断する能力や態度があるか。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5C1" w:rsidRDefault="001B55C1" w:rsidP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数学における基本的な概念や原理・法則の体系的な</w:t>
            </w:r>
            <w:r w:rsidR="00F407A7">
              <w:rPr>
                <w:rFonts w:hAnsi="Times New Roman" w:cs="Times New Roman" w:hint="eastAsia"/>
              </w:rPr>
              <w:t>知識と理解およびその活用力があるか。</w:t>
            </w:r>
          </w:p>
        </w:tc>
      </w:tr>
      <w:tr w:rsidR="00A8482E" w:rsidTr="00DC4F8E">
        <w:trPr>
          <w:trHeight w:val="914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評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価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</w:p>
          <w:p w:rsidR="00A8482E" w:rsidRPr="00C26F66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法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B7205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授業態度</w:t>
            </w:r>
          </w:p>
          <w:p w:rsidR="00B7205E" w:rsidRDefault="009F5E8C" w:rsidP="009F5E8C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16" w:firstLine="3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</w:t>
            </w:r>
            <w:r w:rsidR="00B7205E">
              <w:rPr>
                <w:rFonts w:hAnsi="Times New Roman" w:cs="Times New Roman" w:hint="eastAsia"/>
              </w:rPr>
              <w:t>プリントと問題集および課題冊子の提出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授業態度</w:t>
            </w:r>
          </w:p>
          <w:p w:rsidR="00F407A7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授業での発言</w:t>
            </w:r>
          </w:p>
          <w:p w:rsidR="00F407A7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考査での記述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授業での活動状況</w:t>
            </w:r>
          </w:p>
          <w:p w:rsidR="00F407A7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日常生活での考え方や姿勢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482E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授業での発問に対する応</w:t>
            </w:r>
            <w:r w:rsidR="00C70C3D">
              <w:rPr>
                <w:rFonts w:hAnsi="Times New Roman" w:cs="Times New Roman" w:hint="eastAsia"/>
              </w:rPr>
              <w:t>答</w:t>
            </w:r>
          </w:p>
          <w:p w:rsidR="00F407A7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F407A7" w:rsidRDefault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実力テスト</w:t>
            </w:r>
          </w:p>
        </w:tc>
      </w:tr>
      <w:tr w:rsidR="00A8482E" w:rsidTr="00EB1CF9">
        <w:trPr>
          <w:trHeight w:val="474"/>
        </w:trPr>
        <w:tc>
          <w:tcPr>
            <w:tcW w:w="5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482E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482E" w:rsidRDefault="00A8482E" w:rsidP="00F407A7">
            <w:pPr>
              <w:kinsoku w:val="0"/>
              <w:overflowPunct w:val="0"/>
              <w:autoSpaceDE w:val="0"/>
              <w:autoSpaceDN w:val="0"/>
              <w:spacing w:line="224" w:lineRule="exact"/>
            </w:pPr>
            <w:r>
              <w:t xml:space="preserve"> </w:t>
            </w:r>
            <w:r w:rsidR="00F407A7">
              <w:rPr>
                <w:rFonts w:hint="eastAsia"/>
              </w:rPr>
              <w:t>定期考査</w:t>
            </w:r>
            <w:r w:rsidR="007A675B">
              <w:rPr>
                <w:rFonts w:hint="eastAsia"/>
              </w:rPr>
              <w:t>、</w:t>
            </w:r>
            <w:r w:rsidR="00F407A7">
              <w:rPr>
                <w:rFonts w:hint="eastAsia"/>
              </w:rPr>
              <w:t>ノートや演習プリントの取り組みや課題の提出状況や内容</w:t>
            </w:r>
            <w:r w:rsidR="007A675B">
              <w:rPr>
                <w:rFonts w:hint="eastAsia"/>
              </w:rPr>
              <w:t>、</w:t>
            </w:r>
            <w:r w:rsidR="00F407A7">
              <w:rPr>
                <w:rFonts w:hint="eastAsia"/>
              </w:rPr>
              <w:t>授業における態度や活動状況を総合して評価する。</w:t>
            </w:r>
          </w:p>
          <w:p w:rsidR="009F5E8C" w:rsidRPr="007C6089" w:rsidRDefault="009F5E8C" w:rsidP="00F407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</w:tr>
    </w:tbl>
    <w:p w:rsidR="00A8482E" w:rsidRDefault="00A8482E">
      <w:pPr>
        <w:adjustRightInd/>
        <w:spacing w:line="224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578"/>
        <w:gridCol w:w="674"/>
        <w:gridCol w:w="2518"/>
        <w:gridCol w:w="3685"/>
        <w:gridCol w:w="1979"/>
      </w:tblGrid>
      <w:tr w:rsidR="00A8482E" w:rsidTr="000A1A3A">
        <w:tc>
          <w:tcPr>
            <w:tcW w:w="57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bookmarkStart w:id="0" w:name="_GoBack"/>
            <w:bookmarkEnd w:id="0"/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学期</w:t>
            </w:r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1"/>
                <w:szCs w:val="21"/>
              </w:rPr>
              <w:t>月</w:t>
            </w:r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1"/>
                <w:szCs w:val="21"/>
              </w:rPr>
              <w:t>時数</w:t>
            </w:r>
          </w:p>
          <w:p w:rsidR="00A8482E" w:rsidRPr="00C26F66" w:rsidRDefault="00A8482E" w:rsidP="00C26F66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単　元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1"/>
                <w:szCs w:val="21"/>
              </w:rPr>
              <w:t>学　習　内　容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8482E" w:rsidRPr="00C26F66" w:rsidRDefault="00A8482E" w:rsidP="00236B2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C26F66">
              <w:rPr>
                <w:rFonts w:ascii="HG丸ｺﾞｼｯｸM-PRO" w:eastAsia="HG丸ｺﾞｼｯｸM-PRO" w:hAnsi="HG丸ｺﾞｼｯｸM-PRO" w:hint="eastAsia"/>
                <w:b/>
              </w:rPr>
              <w:t>評　価</w:t>
            </w:r>
          </w:p>
        </w:tc>
      </w:tr>
      <w:tr w:rsidR="00A8482E" w:rsidTr="000A1A3A">
        <w:tc>
          <w:tcPr>
            <w:tcW w:w="5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A1A3A" w:rsidRDefault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１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学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期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eastAsia="HG丸ｺﾞｼｯｸM-PRO" w:hAnsi="Times New Roman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４</w:t>
            </w:r>
          </w:p>
          <w:p w:rsidR="00E4568E" w:rsidRPr="004E3B7B" w:rsidRDefault="00E456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eastAsia="HG丸ｺﾞｼｯｸM-PRO" w:hAnsi="Times New Roman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５</w:t>
            </w:r>
          </w:p>
          <w:p w:rsidR="00B777AD" w:rsidRDefault="00B777A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eastAsia="HG丸ｺﾞｼｯｸM-PRO" w:hAnsi="Times New Roman" w:cs="HG丸ｺﾞｼｯｸM-PRO"/>
                <w:b/>
                <w:bCs/>
              </w:rPr>
            </w:pPr>
          </w:p>
          <w:p w:rsidR="00B777AD" w:rsidRPr="004E3B7B" w:rsidRDefault="00B777A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A8482E" w:rsidRDefault="00081AF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777AD">
              <w:rPr>
                <w:rFonts w:hAnsi="Times New Roman" w:cs="Times New Roman" w:hint="eastAsia"/>
              </w:rPr>
              <w:t>５</w:t>
            </w:r>
          </w:p>
          <w:p w:rsidR="00E4568E" w:rsidRDefault="00E456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A8482E" w:rsidRDefault="00081AF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７</w:t>
            </w:r>
          </w:p>
          <w:p w:rsidR="00B777AD" w:rsidRDefault="00B777A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B777AD" w:rsidRDefault="00B777A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0D266B" w:rsidRDefault="000D266B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微分</w:t>
            </w:r>
          </w:p>
          <w:p w:rsidR="000D266B" w:rsidRDefault="000D266B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D266B" w:rsidRDefault="000D266B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511FC2" w:rsidRDefault="00E4568E" w:rsidP="009A3445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導関数</w:t>
            </w:r>
          </w:p>
          <w:p w:rsidR="00511FC2" w:rsidRDefault="00E4568E" w:rsidP="009A3445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積･商の</w:t>
            </w:r>
            <w:r w:rsidR="00E37999">
              <w:rPr>
                <w:rFonts w:hAnsi="Times New Roman" w:cs="Times New Roman" w:hint="eastAsia"/>
              </w:rPr>
              <w:t>微分法</w:t>
            </w:r>
          </w:p>
          <w:p w:rsidR="00511FC2" w:rsidRDefault="00E4568E" w:rsidP="009A3445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合成関数の微分法</w:t>
            </w:r>
          </w:p>
          <w:p w:rsidR="00E4568E" w:rsidRDefault="00E4568E" w:rsidP="009A3445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三角関数の導関数</w:t>
            </w:r>
          </w:p>
          <w:p w:rsidR="00E4568E" w:rsidRDefault="00E4568E" w:rsidP="009A3445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指数</w:t>
            </w:r>
            <w:r w:rsidR="00E37999">
              <w:rPr>
                <w:rFonts w:hAnsi="Times New Roman" w:cs="Times New Roman" w:hint="eastAsia"/>
              </w:rPr>
              <w:t>関数</w:t>
            </w:r>
            <w:r>
              <w:rPr>
                <w:rFonts w:hAnsi="Times New Roman" w:cs="Times New Roman" w:hint="eastAsia"/>
              </w:rPr>
              <w:t>･対数関数の導関数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dashed" w:sz="4" w:space="0" w:color="330033"/>
              <w:right w:val="single" w:sz="18" w:space="0" w:color="000000"/>
            </w:tcBorders>
          </w:tcPr>
          <w:p w:rsidR="000A1A3A" w:rsidRDefault="000A1A3A" w:rsidP="00963C1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0A1A3A" w:rsidRDefault="000E7B00" w:rsidP="00963C1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出席状況</w:t>
            </w:r>
            <w:r w:rsidR="00963C1D">
              <w:rPr>
                <w:rFonts w:hAnsi="Times New Roman" w:cs="Times New Roman" w:hint="eastAsia"/>
              </w:rPr>
              <w:t xml:space="preserve">　</w:t>
            </w:r>
          </w:p>
          <w:p w:rsidR="00DC4F8E" w:rsidRDefault="000E7B00" w:rsidP="00963C1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授業態度</w:t>
            </w:r>
          </w:p>
          <w:p w:rsidR="00A8482E" w:rsidRDefault="000E7B00" w:rsidP="007C6089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0E7B00" w:rsidRDefault="000E7B00" w:rsidP="007C6089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演習プリント</w:t>
            </w:r>
          </w:p>
          <w:p w:rsidR="000E7B00" w:rsidRDefault="000E7B00" w:rsidP="007C6089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A8482E" w:rsidTr="004E3B7B">
        <w:tc>
          <w:tcPr>
            <w:tcW w:w="57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8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Pr="004E3B7B" w:rsidRDefault="00A8482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50" w:firstLine="95"/>
              <w:jc w:val="both"/>
              <w:rPr>
                <w:rFonts w:eastAsia="HG丸ｺﾞｼｯｸM-PRO" w:hAnsi="Times New Roman" w:cs="HG丸ｺﾞｼｯｸM-PRO"/>
                <w:b/>
                <w:bCs/>
              </w:rPr>
            </w:pP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６</w:t>
            </w:r>
          </w:p>
          <w:p w:rsidR="00E4568E" w:rsidRPr="004E3B7B" w:rsidRDefault="00E4568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Ansi="Times New Roman" w:cs="Times New Roman"/>
              </w:rPr>
            </w:pPr>
          </w:p>
          <w:p w:rsidR="009A3445" w:rsidRPr="004E3B7B" w:rsidRDefault="009A3445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HG丸ｺﾞｼｯｸM-PRO" w:hAnsi="HG丸ｺﾞｼｯｸM-PRO" w:cs="HG丸ｺﾞｼｯｸM-PRO"/>
                <w:b/>
                <w:bCs/>
              </w:rPr>
            </w:pPr>
          </w:p>
          <w:p w:rsidR="00E4568E" w:rsidRPr="004E3B7B" w:rsidRDefault="00E4568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HG丸ｺﾞｼｯｸM-PRO" w:hAnsi="HG丸ｺﾞｼｯｸM-PRO" w:cs="HG丸ｺﾞｼｯｸM-PRO"/>
                <w:b/>
                <w:bCs/>
              </w:rPr>
            </w:pPr>
          </w:p>
          <w:p w:rsidR="00A8482E" w:rsidRPr="004E3B7B" w:rsidRDefault="00A8482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50" w:firstLine="95"/>
              <w:jc w:val="both"/>
              <w:rPr>
                <w:rFonts w:hAnsi="Times New Roman" w:cs="Times New Roman"/>
              </w:rPr>
            </w:pP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７</w:t>
            </w:r>
          </w:p>
        </w:tc>
        <w:tc>
          <w:tcPr>
            <w:tcW w:w="674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081AF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777AD">
              <w:rPr>
                <w:rFonts w:hAnsi="Times New Roman" w:cs="Times New Roman" w:hint="eastAsia"/>
              </w:rPr>
              <w:t>６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:rsidR="00E4568E" w:rsidRDefault="00E456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A3445" w:rsidRDefault="009A344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081AF3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777AD"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2518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B" w:rsidRDefault="009F5E8C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微分の応用</w:t>
            </w:r>
          </w:p>
          <w:p w:rsidR="000D266B" w:rsidRDefault="000D266B" w:rsidP="00601903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</w:p>
          <w:p w:rsidR="000D266B" w:rsidRDefault="000D266B" w:rsidP="00601903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</w:p>
          <w:p w:rsidR="000D266B" w:rsidRPr="00155F4B" w:rsidRDefault="000D266B" w:rsidP="00601903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</w:p>
        </w:tc>
        <w:tc>
          <w:tcPr>
            <w:tcW w:w="3685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8E" w:rsidRDefault="00E4568E" w:rsidP="009A3445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接線の方程式</w:t>
            </w:r>
          </w:p>
          <w:p w:rsidR="00511FC2" w:rsidRDefault="00E4568E" w:rsidP="009A3445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平均値の定理</w:t>
            </w:r>
          </w:p>
          <w:p w:rsidR="00511FC2" w:rsidRDefault="00E4568E" w:rsidP="009A3445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関数の増減</w:t>
            </w:r>
          </w:p>
          <w:p w:rsidR="00190578" w:rsidRDefault="00E4568E" w:rsidP="009A3445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関数の極大･極小</w:t>
            </w:r>
          </w:p>
          <w:p w:rsidR="00E4568E" w:rsidRDefault="00E37999" w:rsidP="00E4568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第２次導関数とグラフ</w:t>
            </w:r>
          </w:p>
          <w:p w:rsidR="00511FC2" w:rsidRDefault="00511FC2" w:rsidP="00E4568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E4568E" w:rsidRPr="009A3445" w:rsidRDefault="00E4568E" w:rsidP="00E4568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  <w:tc>
          <w:tcPr>
            <w:tcW w:w="1979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1A3A" w:rsidRDefault="000A1A3A" w:rsidP="00963C1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963C1D" w:rsidRDefault="00963C1D" w:rsidP="00963C1D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出席状況</w:t>
            </w:r>
          </w:p>
          <w:p w:rsidR="00963C1D" w:rsidRDefault="00963C1D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授業態度</w:t>
            </w:r>
          </w:p>
          <w:p w:rsidR="00963C1D" w:rsidRDefault="00963C1D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963C1D" w:rsidRDefault="00963C1D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演習プリント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</w:tr>
      <w:tr w:rsidR="00A8482E" w:rsidTr="000A1A3A">
        <w:tc>
          <w:tcPr>
            <w:tcW w:w="57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63C1D" w:rsidRDefault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190578" w:rsidRDefault="0019057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２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学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期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A8482E" w:rsidRPr="004E3B7B" w:rsidRDefault="00A8482E" w:rsidP="00E456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eastAsia="HG丸ｺﾞｼｯｸM-PRO" w:hAnsi="Times New Roman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９</w:t>
            </w:r>
          </w:p>
          <w:p w:rsidR="00E4568E" w:rsidRPr="004E3B7B" w:rsidRDefault="00E4568E" w:rsidP="00E4568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</w:p>
          <w:p w:rsidR="004E3B7B" w:rsidRPr="004E3B7B" w:rsidRDefault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>10</w:t>
            </w: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A8482E" w:rsidRDefault="00155F4B" w:rsidP="00E4568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86AA6">
              <w:rPr>
                <w:rFonts w:hAnsi="Times New Roman" w:cs="Times New Roman" w:hint="eastAsia"/>
              </w:rPr>
              <w:t>７</w:t>
            </w:r>
          </w:p>
          <w:p w:rsidR="00E4568E" w:rsidRDefault="00E4568E" w:rsidP="00E4568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</w:t>
            </w:r>
          </w:p>
          <w:p w:rsidR="004E3B7B" w:rsidRDefault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081AF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777AD">
              <w:rPr>
                <w:rFonts w:hAnsi="Times New Roman" w:cs="Times New Roman" w:hint="eastAsia"/>
              </w:rPr>
              <w:t>６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A8482E" w:rsidRDefault="009F5E8C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積分とその応用</w:t>
            </w:r>
          </w:p>
          <w:p w:rsidR="000D266B" w:rsidRDefault="000D266B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0D266B" w:rsidRDefault="000D266B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9F5E8C" w:rsidRDefault="009F5E8C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9F5E8C" w:rsidRDefault="009F5E8C" w:rsidP="000D266B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ashed" w:sz="4" w:space="0" w:color="330033"/>
              <w:right w:val="single" w:sz="4" w:space="0" w:color="000000"/>
            </w:tcBorders>
          </w:tcPr>
          <w:p w:rsidR="00190578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不定積分</w:t>
            </w:r>
          </w:p>
          <w:p w:rsidR="00E37999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置換積分法</w:t>
            </w:r>
          </w:p>
          <w:p w:rsidR="00E4568E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部分積分法</w:t>
            </w:r>
          </w:p>
          <w:p w:rsidR="00E4568E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いろいろな関数の不定積分</w:t>
            </w:r>
          </w:p>
          <w:p w:rsidR="00E4568E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定積分</w:t>
            </w:r>
          </w:p>
          <w:p w:rsidR="00E37999" w:rsidRDefault="00E4568E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定積分の置換積分法</w:t>
            </w:r>
          </w:p>
          <w:p w:rsidR="00E4568E" w:rsidRDefault="00E37999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定積分の</w:t>
            </w:r>
            <w:r w:rsidR="00E4568E">
              <w:rPr>
                <w:rFonts w:hAnsi="Times New Roman" w:cs="Times New Roman" w:hint="eastAsia"/>
              </w:rPr>
              <w:t>部分積分法</w:t>
            </w:r>
          </w:p>
          <w:p w:rsidR="00190578" w:rsidRPr="00D5160D" w:rsidRDefault="00190578" w:rsidP="00190578">
            <w:pPr>
              <w:kinsoku w:val="0"/>
              <w:overflowPunct w:val="0"/>
              <w:autoSpaceDE w:val="0"/>
              <w:autoSpaceDN w:val="0"/>
              <w:spacing w:line="224" w:lineRule="exact"/>
              <w:ind w:left="190" w:hangingChars="100" w:hanging="190"/>
              <w:rPr>
                <w:rFonts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330033"/>
              <w:right w:val="single" w:sz="18" w:space="0" w:color="000000"/>
            </w:tcBorders>
          </w:tcPr>
          <w:p w:rsidR="00A8482E" w:rsidRDefault="00A8482E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出席状況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授業態度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演習プリント</w:t>
            </w:r>
          </w:p>
          <w:p w:rsidR="000A1A3A" w:rsidRPr="00963C1D" w:rsidRDefault="000A1A3A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A8482E" w:rsidTr="000A1A3A">
        <w:tc>
          <w:tcPr>
            <w:tcW w:w="57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A84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8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0D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11 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</w:p>
          <w:p w:rsidR="004E3B7B" w:rsidRPr="004E3B7B" w:rsidRDefault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E37999" w:rsidRDefault="00E37999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HG丸ｺﾞｼｯｸM-PRO" w:hAnsi="HG丸ｺﾞｼｯｸM-PRO" w:cs="HG丸ｺﾞｼｯｸM-PRO"/>
                <w:b/>
                <w:bCs/>
              </w:rPr>
            </w:pP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12  </w:t>
            </w:r>
          </w:p>
        </w:tc>
        <w:tc>
          <w:tcPr>
            <w:tcW w:w="674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2E" w:rsidRDefault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081AF3">
              <w:rPr>
                <w:rFonts w:hAnsi="Times New Roman" w:cs="Times New Roman" w:hint="eastAsia"/>
              </w:rPr>
              <w:t>７</w:t>
            </w:r>
          </w:p>
          <w:p w:rsidR="004E3B7B" w:rsidRDefault="004E3B7B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:rsidR="00D5160D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E37999" w:rsidRDefault="00081AF3" w:rsidP="00155F4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A8482E" w:rsidRDefault="00E37999" w:rsidP="00155F4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 </w:t>
            </w:r>
            <w:r w:rsidR="00B777AD"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2518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B" w:rsidRDefault="000D266B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F5E8C" w:rsidRDefault="009F5E8C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4E3B7B" w:rsidRDefault="004E3B7B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E37999" w:rsidRDefault="00E37999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F5E8C" w:rsidRDefault="009F5E8C" w:rsidP="000D266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複素数平面</w:t>
            </w:r>
          </w:p>
        </w:tc>
        <w:tc>
          <w:tcPr>
            <w:tcW w:w="3685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78" w:rsidRDefault="004E3B7B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面積</w:t>
            </w:r>
          </w:p>
          <w:p w:rsidR="00B777AD" w:rsidRDefault="00B777AD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</w:p>
          <w:p w:rsidR="004E3B7B" w:rsidRDefault="004E3B7B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体積</w:t>
            </w:r>
          </w:p>
          <w:p w:rsidR="004E3B7B" w:rsidRDefault="004E3B7B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</w:p>
          <w:p w:rsidR="00190578" w:rsidRDefault="004E3B7B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複素数平面</w:t>
            </w:r>
          </w:p>
          <w:p w:rsidR="004E3B7B" w:rsidRDefault="004E3B7B" w:rsidP="00601903">
            <w:pPr>
              <w:kinsoku w:val="0"/>
              <w:overflowPunct w:val="0"/>
              <w:autoSpaceDE w:val="0"/>
              <w:autoSpaceDN w:val="0"/>
              <w:spacing w:line="242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複素数の極形式</w:t>
            </w:r>
          </w:p>
        </w:tc>
        <w:tc>
          <w:tcPr>
            <w:tcW w:w="1979" w:type="dxa"/>
            <w:tcBorders>
              <w:top w:val="dashed" w:sz="4" w:space="0" w:color="330033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出席状況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授業態度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A8482E" w:rsidRDefault="000A1A3A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演習プリント</w:t>
            </w:r>
          </w:p>
        </w:tc>
      </w:tr>
      <w:tr w:rsidR="00A8482E" w:rsidTr="004E3B7B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82E" w:rsidRDefault="00A8482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eastAsia="HG丸ｺﾞｼｯｸM-PRO" w:hAnsi="Times New Roman" w:cs="HG丸ｺﾞｼｯｸM-PRO"/>
                <w:b/>
                <w:bCs/>
                <w:sz w:val="21"/>
                <w:szCs w:val="21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３</w:t>
            </w:r>
          </w:p>
          <w:p w:rsidR="00A8482E" w:rsidRDefault="00A8482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学</w:t>
            </w:r>
          </w:p>
          <w:p w:rsidR="00A8482E" w:rsidRDefault="00A8482E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sz w:val="21"/>
                <w:szCs w:val="21"/>
              </w:rPr>
              <w:t>期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 w:rsidRPr="004E3B7B">
              <w:rPr>
                <w:rFonts w:eastAsia="HG丸ｺﾞｼｯｸM-PRO" w:hAnsi="Times New Roman" w:cs="HG丸ｺﾞｼｯｸM-PRO" w:hint="eastAsia"/>
                <w:b/>
                <w:bCs/>
              </w:rPr>
              <w:t>１</w:t>
            </w: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</w:p>
          <w:p w:rsidR="00A8482E" w:rsidRPr="004E3B7B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 w:rsidRPr="004E3B7B"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</w:p>
          <w:p w:rsidR="00A8482E" w:rsidRPr="004E3B7B" w:rsidRDefault="00A8482E" w:rsidP="00963C1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Default="00081AF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B777AD">
              <w:rPr>
                <w:rFonts w:hAnsi="Times New Roman" w:cs="Times New Roman" w:hint="eastAsia"/>
              </w:rPr>
              <w:t>５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A8482E" w:rsidRDefault="00A8482E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Default="00A8482E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</w:p>
          <w:p w:rsidR="00A8482E" w:rsidRDefault="00A8482E" w:rsidP="006919B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482E" w:rsidRDefault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ド・モアブルの定理</w:t>
            </w:r>
          </w:p>
          <w:p w:rsidR="000A1A3A" w:rsidRDefault="004E3B7B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複素数</w:t>
            </w:r>
            <w:r w:rsidR="00E37999">
              <w:rPr>
                <w:rFonts w:hAnsi="Times New Roman" w:cs="Times New Roman" w:hint="eastAsia"/>
              </w:rPr>
              <w:t>平面上の</w:t>
            </w:r>
            <w:r>
              <w:rPr>
                <w:rFonts w:hAnsi="Times New Roman" w:cs="Times New Roman" w:hint="eastAsia"/>
              </w:rPr>
              <w:t>図形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出席状況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授業態度</w:t>
            </w:r>
          </w:p>
          <w:p w:rsidR="000A1A3A" w:rsidRDefault="000A1A3A" w:rsidP="000A1A3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定期考査</w:t>
            </w:r>
          </w:p>
          <w:p w:rsidR="000A1A3A" w:rsidRDefault="000A1A3A" w:rsidP="004E3B7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演習プリント</w:t>
            </w:r>
          </w:p>
        </w:tc>
      </w:tr>
    </w:tbl>
    <w:p w:rsidR="00A8482E" w:rsidRPr="007C6089" w:rsidRDefault="00A8482E" w:rsidP="00326355">
      <w:pPr>
        <w:adjustRightInd/>
        <w:spacing w:line="224" w:lineRule="exact"/>
        <w:rPr>
          <w:rFonts w:asciiTheme="majorEastAsia" w:eastAsiaTheme="majorEastAsia" w:hAnsiTheme="majorEastAsia" w:cs="Times New Roman"/>
        </w:rPr>
      </w:pPr>
    </w:p>
    <w:sectPr w:rsidR="00A8482E" w:rsidRPr="007C6089" w:rsidSect="00545F47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8C" w:rsidRDefault="009F5E8C">
      <w:r>
        <w:separator/>
      </w:r>
    </w:p>
  </w:endnote>
  <w:endnote w:type="continuationSeparator" w:id="0">
    <w:p w:rsidR="009F5E8C" w:rsidRDefault="009F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8C" w:rsidRDefault="009F5E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5E8C" w:rsidRDefault="009F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6841"/>
    <w:multiLevelType w:val="hybridMultilevel"/>
    <w:tmpl w:val="0EE0F9C6"/>
    <w:lvl w:ilvl="0" w:tplc="95460892">
      <w:start w:val="1"/>
      <w:numFmt w:val="decimalFullWidth"/>
      <w:lvlText w:val="%1章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65D7F"/>
    <w:multiLevelType w:val="hybridMultilevel"/>
    <w:tmpl w:val="6DDAA1B2"/>
    <w:lvl w:ilvl="0" w:tplc="AEDA53DA">
      <w:start w:val="1"/>
      <w:numFmt w:val="bullet"/>
      <w:lvlText w:val="※"/>
      <w:lvlJc w:val="left"/>
      <w:pPr>
        <w:ind w:left="39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F66"/>
    <w:rsid w:val="0004042A"/>
    <w:rsid w:val="00042AA3"/>
    <w:rsid w:val="00081AF3"/>
    <w:rsid w:val="000A1A3A"/>
    <w:rsid w:val="000D266B"/>
    <w:rsid w:val="000E7B00"/>
    <w:rsid w:val="001212B0"/>
    <w:rsid w:val="00155F4B"/>
    <w:rsid w:val="00160AE7"/>
    <w:rsid w:val="00190578"/>
    <w:rsid w:val="001B55C1"/>
    <w:rsid w:val="001D78B7"/>
    <w:rsid w:val="00223D23"/>
    <w:rsid w:val="00236B2C"/>
    <w:rsid w:val="00260561"/>
    <w:rsid w:val="00276F3F"/>
    <w:rsid w:val="00326355"/>
    <w:rsid w:val="00484F55"/>
    <w:rsid w:val="004E3B7B"/>
    <w:rsid w:val="004E4290"/>
    <w:rsid w:val="00511FC2"/>
    <w:rsid w:val="00516E02"/>
    <w:rsid w:val="00545F47"/>
    <w:rsid w:val="00554686"/>
    <w:rsid w:val="0058316C"/>
    <w:rsid w:val="0059043C"/>
    <w:rsid w:val="005F4285"/>
    <w:rsid w:val="00601903"/>
    <w:rsid w:val="006060F6"/>
    <w:rsid w:val="00617AA1"/>
    <w:rsid w:val="00651B5F"/>
    <w:rsid w:val="00663806"/>
    <w:rsid w:val="006919B0"/>
    <w:rsid w:val="006B2AD5"/>
    <w:rsid w:val="006E4B37"/>
    <w:rsid w:val="007A675B"/>
    <w:rsid w:val="007C6089"/>
    <w:rsid w:val="007D547E"/>
    <w:rsid w:val="008722F0"/>
    <w:rsid w:val="00963C1D"/>
    <w:rsid w:val="009A3445"/>
    <w:rsid w:val="009F5E8C"/>
    <w:rsid w:val="00A8482E"/>
    <w:rsid w:val="00AB13A0"/>
    <w:rsid w:val="00AE1192"/>
    <w:rsid w:val="00B10298"/>
    <w:rsid w:val="00B659E1"/>
    <w:rsid w:val="00B7205E"/>
    <w:rsid w:val="00B74C5F"/>
    <w:rsid w:val="00B777AD"/>
    <w:rsid w:val="00B95B1B"/>
    <w:rsid w:val="00BB4030"/>
    <w:rsid w:val="00C26F66"/>
    <w:rsid w:val="00C70C3D"/>
    <w:rsid w:val="00D21A50"/>
    <w:rsid w:val="00D5160D"/>
    <w:rsid w:val="00D52B0A"/>
    <w:rsid w:val="00D56761"/>
    <w:rsid w:val="00D66A4A"/>
    <w:rsid w:val="00DB0A6B"/>
    <w:rsid w:val="00DB0C03"/>
    <w:rsid w:val="00DC4F8E"/>
    <w:rsid w:val="00E12508"/>
    <w:rsid w:val="00E37999"/>
    <w:rsid w:val="00E4568E"/>
    <w:rsid w:val="00EA1587"/>
    <w:rsid w:val="00EB1CF9"/>
    <w:rsid w:val="00F01125"/>
    <w:rsid w:val="00F27FD9"/>
    <w:rsid w:val="00F407A7"/>
    <w:rsid w:val="00F86AA6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22E7CA"/>
  <w15:docId w15:val="{AC32E2E0-38F6-43D5-A3F0-4D5FFF4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0F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0A6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B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0A6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B40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40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1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島原工業高等学校</dc:creator>
  <cp:lastModifiedBy>佐藤利憲</cp:lastModifiedBy>
  <cp:revision>19</cp:revision>
  <cp:lastPrinted>2019-03-20T06:36:00Z</cp:lastPrinted>
  <dcterms:created xsi:type="dcterms:W3CDTF">2015-02-09T09:03:00Z</dcterms:created>
  <dcterms:modified xsi:type="dcterms:W3CDTF">2020-03-16T00:47:00Z</dcterms:modified>
</cp:coreProperties>
</file>