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82E" w:rsidRDefault="00A8482E">
      <w:pPr>
        <w:adjustRightInd/>
        <w:spacing w:line="224" w:lineRule="exact"/>
        <w:rPr>
          <w:rFonts w:hAnsi="Times New Roman" w:cs="Times New Roman"/>
        </w:rPr>
      </w:pPr>
    </w:p>
    <w:tbl>
      <w:tblPr>
        <w:tblW w:w="1001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2406"/>
        <w:gridCol w:w="1353"/>
        <w:gridCol w:w="2787"/>
        <w:gridCol w:w="1059"/>
        <w:gridCol w:w="1251"/>
      </w:tblGrid>
      <w:tr w:rsidR="005434BE" w:rsidTr="00F21454">
        <w:trPr>
          <w:trHeight w:val="739"/>
        </w:trPr>
        <w:tc>
          <w:tcPr>
            <w:tcW w:w="1155" w:type="dxa"/>
            <w:tcBorders>
              <w:top w:val="single" w:sz="12" w:space="0" w:color="000000"/>
              <w:left w:val="single" w:sz="12" w:space="0" w:color="000000"/>
              <w:bottom w:val="single" w:sz="12" w:space="0" w:color="000000"/>
              <w:right w:val="single" w:sz="4" w:space="0" w:color="000000"/>
            </w:tcBorders>
            <w:vAlign w:val="center"/>
          </w:tcPr>
          <w:p w:rsidR="005434BE" w:rsidRDefault="005434BE" w:rsidP="00DA71F7">
            <w:pPr>
              <w:kinsoku w:val="0"/>
              <w:overflowPunct w:val="0"/>
              <w:autoSpaceDE w:val="0"/>
              <w:autoSpaceDN w:val="0"/>
              <w:spacing w:line="242" w:lineRule="exact"/>
              <w:jc w:val="both"/>
              <w:rPr>
                <w:rFonts w:hAnsi="Times New Roman" w:cs="Times New Roman"/>
              </w:rPr>
            </w:pPr>
            <w:r>
              <w:rPr>
                <w:rFonts w:ascii="HG丸ｺﾞｼｯｸM-PRO" w:hAnsi="HG丸ｺﾞｼｯｸM-PRO" w:cs="HG丸ｺﾞｼｯｸM-PRO"/>
                <w:b/>
                <w:bCs/>
                <w:sz w:val="21"/>
                <w:szCs w:val="21"/>
              </w:rPr>
              <w:t xml:space="preserve"> </w:t>
            </w:r>
            <w:r w:rsidR="005B3F98">
              <w:rPr>
                <w:rFonts w:hAnsi="Times New Roman" w:cs="Times New Roman"/>
                <w:color w:val="auto"/>
              </w:rPr>
              <w:fldChar w:fldCharType="begin"/>
            </w:r>
            <w:r>
              <w:rPr>
                <w:rFonts w:hAnsi="Times New Roman" w:cs="Times New Roman"/>
                <w:color w:val="auto"/>
              </w:rPr>
              <w:instrText>eq \o\ad(</w:instrText>
            </w:r>
            <w:r>
              <w:rPr>
                <w:rFonts w:eastAsia="HG丸ｺﾞｼｯｸM-PRO" w:hAnsi="Times New Roman" w:cs="HG丸ｺﾞｼｯｸM-PRO" w:hint="eastAsia"/>
                <w:b/>
                <w:bCs/>
                <w:sz w:val="21"/>
                <w:szCs w:val="21"/>
              </w:rPr>
              <w:instrText>教　　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sidR="005B3F98">
              <w:rPr>
                <w:rFonts w:hAnsi="Times New Roman" w:cs="Times New Roman"/>
                <w:color w:val="auto"/>
              </w:rPr>
              <w:fldChar w:fldCharType="separate"/>
            </w:r>
            <w:r>
              <w:rPr>
                <w:rFonts w:eastAsia="HG丸ｺﾞｼｯｸM-PRO" w:hAnsi="Times New Roman" w:cs="HG丸ｺﾞｼｯｸM-PRO" w:hint="eastAsia"/>
                <w:b/>
                <w:bCs/>
                <w:sz w:val="21"/>
                <w:szCs w:val="21"/>
              </w:rPr>
              <w:t>教　　科</w:t>
            </w:r>
            <w:r w:rsidR="005B3F98">
              <w:rPr>
                <w:rFonts w:hAnsi="Times New Roman" w:cs="Times New Roman"/>
                <w:color w:val="auto"/>
              </w:rPr>
              <w:fldChar w:fldCharType="end"/>
            </w:r>
          </w:p>
        </w:tc>
        <w:tc>
          <w:tcPr>
            <w:tcW w:w="2406" w:type="dxa"/>
            <w:tcBorders>
              <w:top w:val="single" w:sz="12" w:space="0" w:color="000000"/>
              <w:left w:val="single" w:sz="4" w:space="0" w:color="000000"/>
              <w:bottom w:val="single" w:sz="12" w:space="0" w:color="000000"/>
              <w:right w:val="double" w:sz="4" w:space="0" w:color="000000"/>
            </w:tcBorders>
            <w:vAlign w:val="center"/>
          </w:tcPr>
          <w:p w:rsidR="005434BE" w:rsidRPr="006C48A8" w:rsidRDefault="00DA27F6" w:rsidP="008D34B2">
            <w:pPr>
              <w:kinsoku w:val="0"/>
              <w:overflowPunct w:val="0"/>
              <w:autoSpaceDE w:val="0"/>
              <w:autoSpaceDN w:val="0"/>
              <w:spacing w:line="224" w:lineRule="exact"/>
              <w:ind w:firstLineChars="100" w:firstLine="200"/>
              <w:jc w:val="both"/>
              <w:rPr>
                <w:rFonts w:asciiTheme="minorEastAsia" w:eastAsiaTheme="minorEastAsia" w:hAnsiTheme="minorEastAsia" w:cs="Times New Roman"/>
                <w:sz w:val="20"/>
                <w:szCs w:val="20"/>
              </w:rPr>
            </w:pPr>
            <w:r w:rsidRPr="006C48A8">
              <w:rPr>
                <w:rFonts w:asciiTheme="minorEastAsia" w:eastAsiaTheme="minorEastAsia" w:hAnsiTheme="minorEastAsia" w:cs="Times New Roman"/>
                <w:sz w:val="20"/>
                <w:szCs w:val="20"/>
              </w:rPr>
              <w:t>数学</w:t>
            </w:r>
          </w:p>
        </w:tc>
        <w:tc>
          <w:tcPr>
            <w:tcW w:w="1353" w:type="dxa"/>
            <w:tcBorders>
              <w:top w:val="single" w:sz="12" w:space="0" w:color="000000"/>
              <w:left w:val="double" w:sz="4" w:space="0" w:color="000000"/>
              <w:bottom w:val="single" w:sz="12" w:space="0" w:color="000000"/>
              <w:right w:val="single" w:sz="4" w:space="0" w:color="000000"/>
            </w:tcBorders>
            <w:vAlign w:val="center"/>
          </w:tcPr>
          <w:p w:rsidR="005434BE" w:rsidRDefault="005434BE" w:rsidP="00DA71F7">
            <w:pPr>
              <w:kinsoku w:val="0"/>
              <w:overflowPunct w:val="0"/>
              <w:autoSpaceDE w:val="0"/>
              <w:autoSpaceDN w:val="0"/>
              <w:spacing w:line="242" w:lineRule="exact"/>
              <w:jc w:val="both"/>
              <w:rPr>
                <w:rFonts w:hAnsi="Times New Roman" w:cs="Times New Roman"/>
              </w:rPr>
            </w:pPr>
            <w:r>
              <w:rPr>
                <w:rFonts w:ascii="HG丸ｺﾞｼｯｸM-PRO" w:hAnsi="HG丸ｺﾞｼｯｸM-PRO" w:cs="HG丸ｺﾞｼｯｸM-PRO"/>
                <w:b/>
                <w:bCs/>
                <w:sz w:val="21"/>
                <w:szCs w:val="21"/>
              </w:rPr>
              <w:t xml:space="preserve"> </w:t>
            </w:r>
            <w:r>
              <w:rPr>
                <w:rFonts w:eastAsia="HG丸ｺﾞｼｯｸM-PRO" w:hAnsi="Times New Roman" w:cs="HG丸ｺﾞｼｯｸM-PRO" w:hint="eastAsia"/>
                <w:b/>
                <w:bCs/>
                <w:sz w:val="21"/>
                <w:szCs w:val="21"/>
              </w:rPr>
              <w:t xml:space="preserve">科　</w:t>
            </w:r>
            <w:r>
              <w:rPr>
                <w:rFonts w:ascii="HG丸ｺﾞｼｯｸM-PRO" w:hAnsi="HG丸ｺﾞｼｯｸM-PRO" w:cs="HG丸ｺﾞｼｯｸM-PRO"/>
                <w:b/>
                <w:bCs/>
                <w:sz w:val="21"/>
                <w:szCs w:val="21"/>
              </w:rPr>
              <w:t xml:space="preserve">  </w:t>
            </w:r>
            <w:r>
              <w:rPr>
                <w:rFonts w:eastAsia="HG丸ｺﾞｼｯｸM-PRO" w:hAnsi="Times New Roman" w:cs="HG丸ｺﾞｼｯｸM-PRO" w:hint="eastAsia"/>
                <w:b/>
                <w:bCs/>
                <w:sz w:val="21"/>
                <w:szCs w:val="21"/>
              </w:rPr>
              <w:t>目</w:t>
            </w:r>
          </w:p>
        </w:tc>
        <w:tc>
          <w:tcPr>
            <w:tcW w:w="2787" w:type="dxa"/>
            <w:tcBorders>
              <w:top w:val="single" w:sz="12" w:space="0" w:color="000000"/>
              <w:left w:val="single" w:sz="4" w:space="0" w:color="000000"/>
              <w:bottom w:val="single" w:sz="12" w:space="0" w:color="000000"/>
              <w:right w:val="double" w:sz="4" w:space="0" w:color="000000"/>
            </w:tcBorders>
            <w:vAlign w:val="center"/>
          </w:tcPr>
          <w:p w:rsidR="005434BE" w:rsidRPr="006C48A8" w:rsidRDefault="005434BE" w:rsidP="00DA71F7">
            <w:pPr>
              <w:kinsoku w:val="0"/>
              <w:overflowPunct w:val="0"/>
              <w:autoSpaceDE w:val="0"/>
              <w:autoSpaceDN w:val="0"/>
              <w:spacing w:line="242" w:lineRule="exact"/>
              <w:jc w:val="both"/>
              <w:rPr>
                <w:rFonts w:hAnsi="Times New Roman" w:cs="Times New Roman"/>
                <w:sz w:val="20"/>
                <w:szCs w:val="20"/>
              </w:rPr>
            </w:pPr>
            <w:r>
              <w:t xml:space="preserve"> </w:t>
            </w:r>
            <w:r w:rsidRPr="006C48A8">
              <w:rPr>
                <w:sz w:val="20"/>
                <w:szCs w:val="20"/>
              </w:rPr>
              <w:t>数学</w:t>
            </w:r>
            <w:r w:rsidR="00647CBD" w:rsidRPr="006C48A8">
              <w:rPr>
                <w:sz w:val="20"/>
                <w:szCs w:val="20"/>
              </w:rPr>
              <w:t>Ａ</w:t>
            </w:r>
          </w:p>
        </w:tc>
        <w:tc>
          <w:tcPr>
            <w:tcW w:w="1059" w:type="dxa"/>
            <w:tcBorders>
              <w:top w:val="single" w:sz="12" w:space="0" w:color="000000"/>
              <w:left w:val="double" w:sz="4" w:space="0" w:color="000000"/>
              <w:bottom w:val="single" w:sz="12" w:space="0" w:color="000000"/>
              <w:right w:val="single" w:sz="4" w:space="0" w:color="000000"/>
            </w:tcBorders>
            <w:vAlign w:val="center"/>
          </w:tcPr>
          <w:p w:rsidR="005434BE" w:rsidRDefault="005434BE" w:rsidP="00DA71F7">
            <w:pPr>
              <w:kinsoku w:val="0"/>
              <w:overflowPunct w:val="0"/>
              <w:autoSpaceDE w:val="0"/>
              <w:autoSpaceDN w:val="0"/>
              <w:spacing w:line="242" w:lineRule="exact"/>
              <w:jc w:val="both"/>
              <w:rPr>
                <w:rFonts w:hAnsi="Times New Roman" w:cs="Times New Roman"/>
              </w:rPr>
            </w:pPr>
            <w:r>
              <w:rPr>
                <w:rFonts w:ascii="ＭＳ ゴシック" w:hAnsi="ＭＳ ゴシック" w:cs="ＭＳ ゴシック"/>
                <w:b/>
                <w:bCs/>
                <w:sz w:val="21"/>
                <w:szCs w:val="21"/>
              </w:rPr>
              <w:t xml:space="preserve"> </w:t>
            </w:r>
            <w:r>
              <w:rPr>
                <w:rFonts w:eastAsia="ＭＳ ゴシック" w:hAnsi="Times New Roman" w:cs="ＭＳ ゴシック" w:hint="eastAsia"/>
                <w:b/>
                <w:bCs/>
                <w:sz w:val="21"/>
                <w:szCs w:val="21"/>
              </w:rPr>
              <w:t>単</w:t>
            </w:r>
            <w:r>
              <w:rPr>
                <w:rFonts w:ascii="ＭＳ ゴシック" w:hAnsi="ＭＳ ゴシック" w:cs="ＭＳ ゴシック"/>
                <w:b/>
                <w:bCs/>
                <w:sz w:val="21"/>
                <w:szCs w:val="21"/>
              </w:rPr>
              <w:t xml:space="preserve"> </w:t>
            </w:r>
            <w:r>
              <w:rPr>
                <w:rFonts w:eastAsia="ＭＳ ゴシック" w:hAnsi="Times New Roman" w:cs="ＭＳ ゴシック" w:hint="eastAsia"/>
                <w:b/>
                <w:bCs/>
                <w:sz w:val="21"/>
                <w:szCs w:val="21"/>
              </w:rPr>
              <w:t>位</w:t>
            </w:r>
            <w:r>
              <w:rPr>
                <w:rFonts w:ascii="ＭＳ ゴシック" w:hAnsi="ＭＳ ゴシック" w:cs="ＭＳ ゴシック"/>
                <w:b/>
                <w:bCs/>
                <w:sz w:val="21"/>
                <w:szCs w:val="21"/>
              </w:rPr>
              <w:t xml:space="preserve"> </w:t>
            </w:r>
            <w:r>
              <w:rPr>
                <w:rFonts w:eastAsia="ＭＳ ゴシック" w:hAnsi="Times New Roman" w:cs="ＭＳ ゴシック" w:hint="eastAsia"/>
                <w:b/>
                <w:bCs/>
                <w:sz w:val="21"/>
                <w:szCs w:val="21"/>
              </w:rPr>
              <w:t>数</w:t>
            </w:r>
          </w:p>
        </w:tc>
        <w:tc>
          <w:tcPr>
            <w:tcW w:w="1251" w:type="dxa"/>
            <w:tcBorders>
              <w:top w:val="single" w:sz="12" w:space="0" w:color="000000"/>
              <w:left w:val="single" w:sz="4" w:space="0" w:color="000000"/>
              <w:bottom w:val="single" w:sz="12" w:space="0" w:color="000000"/>
              <w:right w:val="single" w:sz="12" w:space="0" w:color="000000"/>
            </w:tcBorders>
            <w:vAlign w:val="center"/>
          </w:tcPr>
          <w:p w:rsidR="005434BE" w:rsidRPr="006C48A8" w:rsidRDefault="005434BE" w:rsidP="00DA71F7">
            <w:pPr>
              <w:kinsoku w:val="0"/>
              <w:overflowPunct w:val="0"/>
              <w:autoSpaceDE w:val="0"/>
              <w:autoSpaceDN w:val="0"/>
              <w:spacing w:line="242" w:lineRule="exact"/>
              <w:jc w:val="both"/>
              <w:rPr>
                <w:rFonts w:hAnsi="Times New Roman" w:cs="Times New Roman"/>
                <w:sz w:val="20"/>
                <w:szCs w:val="20"/>
              </w:rPr>
            </w:pPr>
            <w:r>
              <w:t xml:space="preserve">  </w:t>
            </w:r>
            <w:r w:rsidR="004772F6" w:rsidRPr="006C48A8">
              <w:rPr>
                <w:sz w:val="20"/>
                <w:szCs w:val="20"/>
              </w:rPr>
              <w:t>２</w:t>
            </w:r>
          </w:p>
        </w:tc>
      </w:tr>
      <w:tr w:rsidR="005434BE" w:rsidTr="00F21454">
        <w:tc>
          <w:tcPr>
            <w:tcW w:w="1155" w:type="dxa"/>
            <w:tcBorders>
              <w:top w:val="single" w:sz="12" w:space="0" w:color="000000"/>
              <w:left w:val="single" w:sz="12" w:space="0" w:color="000000"/>
              <w:bottom w:val="single" w:sz="12" w:space="0" w:color="000000"/>
              <w:right w:val="single" w:sz="4" w:space="0" w:color="000000"/>
            </w:tcBorders>
            <w:vAlign w:val="center"/>
          </w:tcPr>
          <w:p w:rsidR="005434BE" w:rsidRDefault="005434BE" w:rsidP="00DA27F6">
            <w:pPr>
              <w:kinsoku w:val="0"/>
              <w:overflowPunct w:val="0"/>
              <w:autoSpaceDE w:val="0"/>
              <w:autoSpaceDN w:val="0"/>
              <w:spacing w:line="242" w:lineRule="exact"/>
              <w:jc w:val="both"/>
              <w:rPr>
                <w:rFonts w:hAnsi="Times New Roman" w:cs="Times New Roman"/>
              </w:rPr>
            </w:pPr>
            <w:r>
              <w:rPr>
                <w:rFonts w:ascii="HG丸ｺﾞｼｯｸM-PRO" w:hAnsi="HG丸ｺﾞｼｯｸM-PRO" w:cs="HG丸ｺﾞｼｯｸM-PRO"/>
                <w:b/>
                <w:bCs/>
                <w:sz w:val="21"/>
                <w:szCs w:val="21"/>
              </w:rPr>
              <w:t xml:space="preserve"> </w:t>
            </w:r>
            <w:r w:rsidR="005B3F98">
              <w:rPr>
                <w:rFonts w:hAnsi="Times New Roman" w:cs="Times New Roman"/>
                <w:color w:val="auto"/>
              </w:rPr>
              <w:fldChar w:fldCharType="begin"/>
            </w:r>
            <w:r>
              <w:rPr>
                <w:rFonts w:hAnsi="Times New Roman" w:cs="Times New Roman"/>
                <w:color w:val="auto"/>
              </w:rPr>
              <w:instrText>eq \o\ad(</w:instrText>
            </w:r>
            <w:r>
              <w:rPr>
                <w:rFonts w:eastAsia="HG丸ｺﾞｼｯｸM-PRO" w:hAnsi="Times New Roman" w:cs="HG丸ｺﾞｼｯｸM-PRO" w:hint="eastAsia"/>
                <w:b/>
                <w:bCs/>
                <w:sz w:val="21"/>
                <w:szCs w:val="21"/>
              </w:rPr>
              <w:instrText>履修学年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sidR="005B3F98">
              <w:rPr>
                <w:rFonts w:hAnsi="Times New Roman" w:cs="Times New Roman"/>
                <w:color w:val="auto"/>
              </w:rPr>
              <w:fldChar w:fldCharType="separate"/>
            </w:r>
            <w:r>
              <w:rPr>
                <w:rFonts w:eastAsia="HG丸ｺﾞｼｯｸM-PRO" w:hAnsi="Times New Roman" w:cs="HG丸ｺﾞｼｯｸM-PRO" w:hint="eastAsia"/>
                <w:b/>
                <w:bCs/>
                <w:sz w:val="21"/>
                <w:szCs w:val="21"/>
              </w:rPr>
              <w:t>履修学年</w:t>
            </w:r>
            <w:r w:rsidR="005B3F98">
              <w:rPr>
                <w:rFonts w:hAnsi="Times New Roman" w:cs="Times New Roman"/>
                <w:color w:val="auto"/>
              </w:rPr>
              <w:fldChar w:fldCharType="end"/>
            </w:r>
          </w:p>
        </w:tc>
        <w:tc>
          <w:tcPr>
            <w:tcW w:w="2406" w:type="dxa"/>
            <w:tcBorders>
              <w:top w:val="single" w:sz="12" w:space="0" w:color="000000"/>
              <w:left w:val="single" w:sz="4" w:space="0" w:color="000000"/>
              <w:bottom w:val="single" w:sz="12" w:space="0" w:color="000000"/>
              <w:right w:val="double" w:sz="4" w:space="0" w:color="000000"/>
            </w:tcBorders>
            <w:vAlign w:val="center"/>
          </w:tcPr>
          <w:p w:rsidR="005434BE" w:rsidRPr="006C48A8" w:rsidRDefault="00C35DF3" w:rsidP="008D34B2">
            <w:pPr>
              <w:kinsoku w:val="0"/>
              <w:overflowPunct w:val="0"/>
              <w:autoSpaceDE w:val="0"/>
              <w:autoSpaceDN w:val="0"/>
              <w:spacing w:line="242" w:lineRule="exact"/>
              <w:ind w:firstLineChars="100" w:firstLine="200"/>
              <w:jc w:val="both"/>
              <w:rPr>
                <w:rFonts w:asciiTheme="minorEastAsia" w:eastAsiaTheme="minorEastAsia" w:hAnsiTheme="minorEastAsia" w:cs="Times New Roman"/>
                <w:sz w:val="20"/>
                <w:szCs w:val="20"/>
              </w:rPr>
            </w:pPr>
            <w:r w:rsidRPr="006C48A8">
              <w:rPr>
                <w:rFonts w:asciiTheme="minorEastAsia" w:eastAsiaTheme="minorEastAsia" w:hAnsiTheme="minorEastAsia"/>
                <w:sz w:val="20"/>
                <w:szCs w:val="20"/>
              </w:rPr>
              <w:t>３</w:t>
            </w:r>
            <w:r w:rsidR="008D34B2">
              <w:rPr>
                <w:rFonts w:asciiTheme="minorEastAsia" w:eastAsiaTheme="minorEastAsia" w:hAnsiTheme="minorEastAsia" w:hint="eastAsia"/>
                <w:sz w:val="20"/>
                <w:szCs w:val="20"/>
              </w:rPr>
              <w:t>学</w:t>
            </w:r>
            <w:r w:rsidR="005434BE" w:rsidRPr="006C48A8">
              <w:rPr>
                <w:rFonts w:asciiTheme="minorEastAsia" w:eastAsiaTheme="minorEastAsia" w:hAnsiTheme="minorEastAsia"/>
                <w:sz w:val="20"/>
                <w:szCs w:val="20"/>
              </w:rPr>
              <w:t>年</w:t>
            </w:r>
          </w:p>
        </w:tc>
        <w:tc>
          <w:tcPr>
            <w:tcW w:w="1353" w:type="dxa"/>
            <w:tcBorders>
              <w:top w:val="single" w:sz="12" w:space="0" w:color="000000"/>
              <w:left w:val="double" w:sz="4" w:space="0" w:color="000000"/>
              <w:bottom w:val="single" w:sz="12" w:space="0" w:color="000000"/>
              <w:right w:val="single" w:sz="4" w:space="0" w:color="000000"/>
            </w:tcBorders>
            <w:vAlign w:val="center"/>
          </w:tcPr>
          <w:p w:rsidR="005434BE" w:rsidRDefault="005434BE" w:rsidP="00DA27F6">
            <w:pPr>
              <w:kinsoku w:val="0"/>
              <w:overflowPunct w:val="0"/>
              <w:autoSpaceDE w:val="0"/>
              <w:autoSpaceDN w:val="0"/>
              <w:spacing w:line="242" w:lineRule="exact"/>
              <w:jc w:val="both"/>
              <w:rPr>
                <w:rFonts w:hAnsi="Times New Roman" w:cs="Times New Roman"/>
              </w:rPr>
            </w:pPr>
            <w:r>
              <w:rPr>
                <w:rFonts w:ascii="HG丸ｺﾞｼｯｸM-PRO" w:hAnsi="HG丸ｺﾞｼｯｸM-PRO" w:cs="HG丸ｺﾞｼｯｸM-PRO"/>
                <w:b/>
                <w:bCs/>
                <w:sz w:val="21"/>
                <w:szCs w:val="21"/>
              </w:rPr>
              <w:t xml:space="preserve"> </w:t>
            </w:r>
            <w:r>
              <w:rPr>
                <w:rFonts w:eastAsia="HG丸ｺﾞｼｯｸM-PRO" w:hAnsi="Times New Roman" w:cs="HG丸ｺﾞｼｯｸM-PRO" w:hint="eastAsia"/>
                <w:b/>
                <w:bCs/>
                <w:sz w:val="21"/>
                <w:szCs w:val="21"/>
              </w:rPr>
              <w:t>使用教科書</w:t>
            </w:r>
          </w:p>
        </w:tc>
        <w:tc>
          <w:tcPr>
            <w:tcW w:w="2787" w:type="dxa"/>
            <w:tcBorders>
              <w:top w:val="single" w:sz="12" w:space="0" w:color="000000"/>
              <w:left w:val="single" w:sz="4" w:space="0" w:color="000000"/>
              <w:bottom w:val="single" w:sz="12" w:space="0" w:color="000000"/>
              <w:right w:val="double" w:sz="4" w:space="0" w:color="000000"/>
            </w:tcBorders>
            <w:vAlign w:val="center"/>
          </w:tcPr>
          <w:p w:rsidR="00D44E12" w:rsidRPr="00F21454" w:rsidRDefault="00647CBD" w:rsidP="00221AB0">
            <w:pPr>
              <w:pStyle w:val="a9"/>
              <w:kinsoku w:val="0"/>
              <w:wordWrap w:val="0"/>
              <w:autoSpaceDE w:val="0"/>
              <w:autoSpaceDN w:val="0"/>
              <w:spacing w:line="240" w:lineRule="exact"/>
              <w:ind w:left="104"/>
              <w:jc w:val="left"/>
              <w:rPr>
                <w:sz w:val="20"/>
                <w:szCs w:val="20"/>
              </w:rPr>
            </w:pPr>
            <w:r w:rsidRPr="00F21454">
              <w:rPr>
                <w:rFonts w:hint="eastAsia"/>
                <w:sz w:val="20"/>
                <w:szCs w:val="20"/>
              </w:rPr>
              <w:t>数学Ａ</w:t>
            </w:r>
            <w:r w:rsidR="00F21454" w:rsidRPr="00F21454">
              <w:rPr>
                <w:rFonts w:hint="eastAsia"/>
                <w:sz w:val="20"/>
                <w:szCs w:val="20"/>
              </w:rPr>
              <w:t xml:space="preserve"> Standard</w:t>
            </w:r>
            <w:r w:rsidR="00530205" w:rsidRPr="00F21454">
              <w:rPr>
                <w:rFonts w:hint="eastAsia"/>
                <w:sz w:val="20"/>
                <w:szCs w:val="20"/>
              </w:rPr>
              <w:t>（</w:t>
            </w:r>
            <w:r w:rsidR="00F21454" w:rsidRPr="00F21454">
              <w:rPr>
                <w:rFonts w:hint="eastAsia"/>
                <w:sz w:val="20"/>
                <w:szCs w:val="20"/>
              </w:rPr>
              <w:t>東京書籍</w:t>
            </w:r>
            <w:r w:rsidR="00530205" w:rsidRPr="00F21454">
              <w:rPr>
                <w:rFonts w:hint="eastAsia"/>
                <w:sz w:val="20"/>
                <w:szCs w:val="20"/>
              </w:rPr>
              <w:t>）</w:t>
            </w:r>
          </w:p>
          <w:p w:rsidR="00221AB0" w:rsidRPr="00D44E12" w:rsidRDefault="00221AB0" w:rsidP="00221AB0">
            <w:pPr>
              <w:pStyle w:val="a9"/>
              <w:kinsoku w:val="0"/>
              <w:wordWrap w:val="0"/>
              <w:autoSpaceDE w:val="0"/>
              <w:autoSpaceDN w:val="0"/>
              <w:spacing w:line="240" w:lineRule="exact"/>
              <w:ind w:left="104"/>
              <w:jc w:val="left"/>
              <w:rPr>
                <w:sz w:val="19"/>
                <w:szCs w:val="19"/>
              </w:rPr>
            </w:pPr>
            <w:r w:rsidRPr="00D44E12">
              <w:rPr>
                <w:rFonts w:hint="eastAsia"/>
                <w:sz w:val="19"/>
                <w:szCs w:val="19"/>
              </w:rPr>
              <w:t>公務員合格ゼミ</w:t>
            </w:r>
          </w:p>
          <w:p w:rsidR="005434BE" w:rsidRPr="00221AB0" w:rsidRDefault="00221AB0" w:rsidP="00221AB0">
            <w:pPr>
              <w:pStyle w:val="a9"/>
              <w:kinsoku w:val="0"/>
              <w:wordWrap w:val="0"/>
              <w:autoSpaceDE w:val="0"/>
              <w:autoSpaceDN w:val="0"/>
              <w:spacing w:line="240" w:lineRule="exact"/>
              <w:ind w:firstLine="104"/>
              <w:jc w:val="left"/>
              <w:rPr>
                <w:rFonts w:ascii="ＭＳ 明朝" w:cs="Times New Roman"/>
                <w:sz w:val="18"/>
                <w:szCs w:val="18"/>
              </w:rPr>
            </w:pPr>
            <w:r w:rsidRPr="00D44E12">
              <w:rPr>
                <w:rFonts w:hint="eastAsia"/>
                <w:sz w:val="19"/>
                <w:szCs w:val="19"/>
              </w:rPr>
              <w:t>（数的推理・判断推理）</w:t>
            </w:r>
          </w:p>
        </w:tc>
        <w:tc>
          <w:tcPr>
            <w:tcW w:w="1059" w:type="dxa"/>
            <w:tcBorders>
              <w:top w:val="single" w:sz="12" w:space="0" w:color="000000"/>
              <w:left w:val="double" w:sz="4" w:space="0" w:color="000000"/>
              <w:bottom w:val="single" w:sz="12" w:space="0" w:color="000000"/>
              <w:right w:val="single" w:sz="4" w:space="0" w:color="000000"/>
            </w:tcBorders>
            <w:vAlign w:val="center"/>
          </w:tcPr>
          <w:p w:rsidR="005434BE" w:rsidRDefault="005434BE" w:rsidP="00DA27F6">
            <w:pPr>
              <w:kinsoku w:val="0"/>
              <w:overflowPunct w:val="0"/>
              <w:autoSpaceDE w:val="0"/>
              <w:autoSpaceDN w:val="0"/>
              <w:spacing w:line="242" w:lineRule="exact"/>
              <w:jc w:val="both"/>
              <w:rPr>
                <w:rFonts w:hAnsi="Times New Roman" w:cs="Times New Roman"/>
              </w:rPr>
            </w:pPr>
            <w:r>
              <w:rPr>
                <w:rFonts w:ascii="ＭＳ ゴシック" w:hAnsi="ＭＳ ゴシック" w:cs="ＭＳ ゴシック"/>
                <w:b/>
                <w:bCs/>
                <w:sz w:val="21"/>
                <w:szCs w:val="21"/>
              </w:rPr>
              <w:t xml:space="preserve"> </w:t>
            </w:r>
            <w:r>
              <w:rPr>
                <w:rFonts w:eastAsia="ＭＳ ゴシック" w:hAnsi="Times New Roman" w:cs="ＭＳ ゴシック" w:hint="eastAsia"/>
                <w:b/>
                <w:bCs/>
                <w:sz w:val="21"/>
                <w:szCs w:val="21"/>
              </w:rPr>
              <w:t>履修年度</w:t>
            </w:r>
          </w:p>
        </w:tc>
        <w:tc>
          <w:tcPr>
            <w:tcW w:w="1251" w:type="dxa"/>
            <w:tcBorders>
              <w:top w:val="single" w:sz="12" w:space="0" w:color="000000"/>
              <w:left w:val="single" w:sz="4" w:space="0" w:color="000000"/>
              <w:bottom w:val="single" w:sz="12" w:space="0" w:color="000000"/>
              <w:right w:val="single" w:sz="12" w:space="0" w:color="000000"/>
            </w:tcBorders>
            <w:vAlign w:val="center"/>
          </w:tcPr>
          <w:p w:rsidR="005434BE" w:rsidRPr="008245BF" w:rsidRDefault="0019290C" w:rsidP="003D1CE8">
            <w:pPr>
              <w:kinsoku w:val="0"/>
              <w:overflowPunct w:val="0"/>
              <w:autoSpaceDE w:val="0"/>
              <w:autoSpaceDN w:val="0"/>
              <w:spacing w:line="242" w:lineRule="exact"/>
              <w:jc w:val="both"/>
              <w:rPr>
                <w:rFonts w:asciiTheme="minorEastAsia" w:eastAsiaTheme="minorEastAsia" w:hAnsiTheme="minorEastAsia" w:cs="Times New Roman"/>
                <w:sz w:val="20"/>
                <w:szCs w:val="20"/>
              </w:rPr>
            </w:pPr>
            <w:r w:rsidRPr="008245BF">
              <w:rPr>
                <w:rFonts w:asciiTheme="minorEastAsia" w:eastAsiaTheme="minorEastAsia" w:hAnsiTheme="minorEastAsia" w:cs="ＭＳ ゴシック" w:hint="eastAsia"/>
                <w:bCs/>
                <w:sz w:val="20"/>
                <w:szCs w:val="20"/>
              </w:rPr>
              <w:t>令和２</w:t>
            </w:r>
            <w:r w:rsidR="005434BE" w:rsidRPr="008245BF">
              <w:rPr>
                <w:rFonts w:asciiTheme="minorEastAsia" w:eastAsiaTheme="minorEastAsia" w:hAnsiTheme="minorEastAsia" w:cs="ＭＳ ゴシック" w:hint="eastAsia"/>
                <w:bCs/>
                <w:sz w:val="20"/>
                <w:szCs w:val="20"/>
              </w:rPr>
              <w:t>年度</w:t>
            </w:r>
          </w:p>
        </w:tc>
      </w:tr>
      <w:tr w:rsidR="005434BE" w:rsidTr="00DA27F6">
        <w:tc>
          <w:tcPr>
            <w:tcW w:w="1155" w:type="dxa"/>
            <w:tcBorders>
              <w:top w:val="single" w:sz="12" w:space="0" w:color="000000"/>
              <w:left w:val="single" w:sz="12" w:space="0" w:color="000000"/>
              <w:bottom w:val="single" w:sz="12" w:space="0" w:color="000000"/>
              <w:right w:val="single" w:sz="4" w:space="0" w:color="000000"/>
            </w:tcBorders>
            <w:vAlign w:val="center"/>
          </w:tcPr>
          <w:p w:rsidR="005434BE" w:rsidRDefault="005434BE" w:rsidP="00D51309">
            <w:pPr>
              <w:kinsoku w:val="0"/>
              <w:overflowPunct w:val="0"/>
              <w:autoSpaceDE w:val="0"/>
              <w:autoSpaceDN w:val="0"/>
              <w:spacing w:line="224" w:lineRule="exact"/>
              <w:jc w:val="both"/>
              <w:rPr>
                <w:rFonts w:hAnsi="Times New Roman" w:cs="Times New Roman"/>
              </w:rPr>
            </w:pPr>
          </w:p>
          <w:p w:rsidR="005434BE" w:rsidRDefault="005434BE" w:rsidP="00D51309">
            <w:pPr>
              <w:kinsoku w:val="0"/>
              <w:overflowPunct w:val="0"/>
              <w:autoSpaceDE w:val="0"/>
              <w:autoSpaceDN w:val="0"/>
              <w:spacing w:line="242" w:lineRule="exact"/>
              <w:jc w:val="both"/>
              <w:rPr>
                <w:rFonts w:eastAsia="HG丸ｺﾞｼｯｸM-PRO" w:hAnsi="Times New Roman" w:cs="HG丸ｺﾞｼｯｸM-PRO"/>
                <w:b/>
                <w:bCs/>
                <w:sz w:val="21"/>
                <w:szCs w:val="21"/>
              </w:rPr>
            </w:pPr>
            <w:r>
              <w:rPr>
                <w:rFonts w:eastAsia="HG丸ｺﾞｼｯｸM-PRO" w:hAnsi="Times New Roman" w:cs="HG丸ｺﾞｼｯｸM-PRO" w:hint="eastAsia"/>
                <w:b/>
                <w:bCs/>
                <w:sz w:val="21"/>
                <w:szCs w:val="21"/>
              </w:rPr>
              <w:t>科目の</w:t>
            </w:r>
          </w:p>
          <w:p w:rsidR="005434BE" w:rsidRDefault="005434BE" w:rsidP="00D51309">
            <w:pPr>
              <w:kinsoku w:val="0"/>
              <w:overflowPunct w:val="0"/>
              <w:autoSpaceDE w:val="0"/>
              <w:autoSpaceDN w:val="0"/>
              <w:spacing w:line="242" w:lineRule="exact"/>
              <w:jc w:val="both"/>
              <w:rPr>
                <w:rFonts w:hAnsi="Times New Roman" w:cs="Times New Roman"/>
              </w:rPr>
            </w:pPr>
            <w:r>
              <w:rPr>
                <w:rFonts w:eastAsia="HG丸ｺﾞｼｯｸM-PRO" w:hAnsi="Times New Roman" w:cs="HG丸ｺﾞｼｯｸM-PRO" w:hint="eastAsia"/>
                <w:b/>
                <w:bCs/>
                <w:sz w:val="21"/>
                <w:szCs w:val="21"/>
              </w:rPr>
              <w:t>目標</w:t>
            </w:r>
          </w:p>
          <w:p w:rsidR="005434BE" w:rsidRDefault="005434BE">
            <w:pPr>
              <w:kinsoku w:val="0"/>
              <w:overflowPunct w:val="0"/>
              <w:autoSpaceDE w:val="0"/>
              <w:autoSpaceDN w:val="0"/>
              <w:spacing w:line="224" w:lineRule="exact"/>
              <w:rPr>
                <w:rFonts w:hAnsi="Times New Roman" w:cs="Times New Roman"/>
              </w:rPr>
            </w:pPr>
          </w:p>
        </w:tc>
        <w:tc>
          <w:tcPr>
            <w:tcW w:w="8856" w:type="dxa"/>
            <w:gridSpan w:val="5"/>
            <w:tcBorders>
              <w:top w:val="single" w:sz="12" w:space="0" w:color="000000"/>
              <w:left w:val="single" w:sz="4" w:space="0" w:color="000000"/>
              <w:bottom w:val="single" w:sz="12" w:space="0" w:color="000000"/>
              <w:right w:val="single" w:sz="12" w:space="0" w:color="000000"/>
            </w:tcBorders>
          </w:tcPr>
          <w:p w:rsidR="005434BE" w:rsidRPr="0019290C" w:rsidRDefault="00221AB0" w:rsidP="00221AB0">
            <w:pPr>
              <w:spacing w:line="240" w:lineRule="exact"/>
            </w:pPr>
            <w:r w:rsidRPr="0019290C">
              <w:rPr>
                <w:rFonts w:hint="eastAsia"/>
              </w:rPr>
              <w:t>履修生徒が目指す公務員関係の進路先においては教養科目として出題される数学の比率は大きいものである。その関門を突破するための方策の一つとして、実際の試験問題等を材料に数学Ⅰ・Ⅱ・Ａの基礎の確認と習熟を図り、試験に向けての実践力を身に付ける。</w:t>
            </w:r>
          </w:p>
        </w:tc>
      </w:tr>
    </w:tbl>
    <w:p w:rsidR="00A8482E" w:rsidRDefault="00A8482E">
      <w:pPr>
        <w:adjustRightInd/>
        <w:spacing w:line="224" w:lineRule="exact"/>
        <w:rPr>
          <w:rFonts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
        <w:gridCol w:w="2311"/>
        <w:gridCol w:w="2310"/>
        <w:gridCol w:w="2407"/>
        <w:gridCol w:w="2406"/>
      </w:tblGrid>
      <w:tr w:rsidR="00A8482E" w:rsidTr="005434BE">
        <w:trPr>
          <w:trHeight w:val="567"/>
        </w:trPr>
        <w:tc>
          <w:tcPr>
            <w:tcW w:w="577" w:type="dxa"/>
            <w:vMerge w:val="restart"/>
            <w:tcBorders>
              <w:top w:val="single" w:sz="18" w:space="0" w:color="000000"/>
              <w:left w:val="single" w:sz="18" w:space="0" w:color="000000"/>
              <w:right w:val="single" w:sz="4" w:space="0" w:color="000000"/>
            </w:tcBorders>
            <w:textDirection w:val="tbRlV"/>
            <w:vAlign w:val="center"/>
          </w:tcPr>
          <w:p w:rsidR="00A8482E" w:rsidRPr="00C26F66" w:rsidRDefault="005434BE" w:rsidP="005434BE">
            <w:pPr>
              <w:kinsoku w:val="0"/>
              <w:overflowPunct w:val="0"/>
              <w:autoSpaceDE w:val="0"/>
              <w:autoSpaceDN w:val="0"/>
              <w:spacing w:line="224" w:lineRule="exact"/>
              <w:ind w:left="113" w:right="113"/>
              <w:jc w:val="center"/>
              <w:rPr>
                <w:rFonts w:ascii="HG丸ｺﾞｼｯｸM-PRO" w:eastAsia="HG丸ｺﾞｼｯｸM-PRO" w:hAnsi="HG丸ｺﾞｼｯｸM-PRO" w:cs="Times New Roman"/>
                <w:b/>
              </w:rPr>
            </w:pPr>
            <w:r w:rsidRPr="006C48A8">
              <w:rPr>
                <w:rFonts w:ascii="HG丸ｺﾞｼｯｸM-PRO" w:eastAsia="HG丸ｺﾞｼｯｸM-PRO" w:hAnsi="HG丸ｺﾞｼｯｸM-PRO" w:hint="eastAsia"/>
                <w:b/>
                <w:spacing w:val="66"/>
                <w:fitText w:val="1146" w:id="844255232"/>
              </w:rPr>
              <w:t>評価基</w:t>
            </w:r>
            <w:r w:rsidRPr="006C48A8">
              <w:rPr>
                <w:rFonts w:ascii="HG丸ｺﾞｼｯｸM-PRO" w:eastAsia="HG丸ｺﾞｼｯｸM-PRO" w:hAnsi="HG丸ｺﾞｼｯｸM-PRO" w:hint="eastAsia"/>
                <w:b/>
                <w:spacing w:val="1"/>
                <w:fitText w:val="1146" w:id="844255232"/>
              </w:rPr>
              <w:t>準</w:t>
            </w:r>
          </w:p>
        </w:tc>
        <w:tc>
          <w:tcPr>
            <w:tcW w:w="2311" w:type="dxa"/>
            <w:tcBorders>
              <w:top w:val="single" w:sz="18" w:space="0" w:color="000000"/>
              <w:left w:val="single" w:sz="4" w:space="0" w:color="000000"/>
              <w:bottom w:val="single" w:sz="4" w:space="0" w:color="000000"/>
              <w:right w:val="single" w:sz="4" w:space="0" w:color="000000"/>
            </w:tcBorders>
            <w:vAlign w:val="center"/>
          </w:tcPr>
          <w:p w:rsidR="00A8482E" w:rsidRPr="00C26F66" w:rsidRDefault="00A8482E" w:rsidP="00236B2C">
            <w:pPr>
              <w:kinsoku w:val="0"/>
              <w:overflowPunct w:val="0"/>
              <w:autoSpaceDE w:val="0"/>
              <w:autoSpaceDN w:val="0"/>
              <w:spacing w:line="224"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hint="eastAsia"/>
                <w:b/>
              </w:rPr>
              <w:t>①関心・意欲・態度</w:t>
            </w:r>
          </w:p>
        </w:tc>
        <w:tc>
          <w:tcPr>
            <w:tcW w:w="2310" w:type="dxa"/>
            <w:tcBorders>
              <w:top w:val="single" w:sz="18" w:space="0" w:color="000000"/>
              <w:left w:val="single" w:sz="4" w:space="0" w:color="000000"/>
              <w:bottom w:val="single" w:sz="4" w:space="0" w:color="000000"/>
              <w:right w:val="single" w:sz="4" w:space="0" w:color="000000"/>
            </w:tcBorders>
            <w:vAlign w:val="center"/>
          </w:tcPr>
          <w:p w:rsidR="00A8482E" w:rsidRPr="00C26F66" w:rsidRDefault="00A8482E" w:rsidP="00236B2C">
            <w:pPr>
              <w:kinsoku w:val="0"/>
              <w:overflowPunct w:val="0"/>
              <w:autoSpaceDE w:val="0"/>
              <w:autoSpaceDN w:val="0"/>
              <w:spacing w:line="224"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hint="eastAsia"/>
                <w:b/>
              </w:rPr>
              <w:t>②思考・判断・表現</w:t>
            </w:r>
          </w:p>
        </w:tc>
        <w:tc>
          <w:tcPr>
            <w:tcW w:w="2407" w:type="dxa"/>
            <w:tcBorders>
              <w:top w:val="single" w:sz="18" w:space="0" w:color="000000"/>
              <w:left w:val="single" w:sz="4" w:space="0" w:color="000000"/>
              <w:bottom w:val="single" w:sz="4" w:space="0" w:color="000000"/>
              <w:right w:val="single" w:sz="4" w:space="0" w:color="000000"/>
            </w:tcBorders>
            <w:vAlign w:val="center"/>
          </w:tcPr>
          <w:p w:rsidR="00A8482E" w:rsidRPr="00C26F66" w:rsidRDefault="00A8482E" w:rsidP="00236B2C">
            <w:pPr>
              <w:kinsoku w:val="0"/>
              <w:overflowPunct w:val="0"/>
              <w:autoSpaceDE w:val="0"/>
              <w:autoSpaceDN w:val="0"/>
              <w:spacing w:line="224"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hint="eastAsia"/>
                <w:b/>
              </w:rPr>
              <w:t>③技能</w:t>
            </w:r>
          </w:p>
        </w:tc>
        <w:tc>
          <w:tcPr>
            <w:tcW w:w="2406" w:type="dxa"/>
            <w:tcBorders>
              <w:top w:val="single" w:sz="18" w:space="0" w:color="000000"/>
              <w:left w:val="single" w:sz="4" w:space="0" w:color="000000"/>
              <w:bottom w:val="single" w:sz="4" w:space="0" w:color="000000"/>
              <w:right w:val="single" w:sz="18" w:space="0" w:color="000000"/>
            </w:tcBorders>
            <w:vAlign w:val="center"/>
          </w:tcPr>
          <w:p w:rsidR="00A8482E" w:rsidRPr="00C26F66" w:rsidRDefault="00A8482E" w:rsidP="00236B2C">
            <w:pPr>
              <w:kinsoku w:val="0"/>
              <w:overflowPunct w:val="0"/>
              <w:autoSpaceDE w:val="0"/>
              <w:autoSpaceDN w:val="0"/>
              <w:spacing w:line="224"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hint="eastAsia"/>
                <w:b/>
              </w:rPr>
              <w:t>④知識・理解</w:t>
            </w:r>
          </w:p>
        </w:tc>
      </w:tr>
      <w:tr w:rsidR="00A8482E" w:rsidTr="005434BE">
        <w:tc>
          <w:tcPr>
            <w:tcW w:w="577" w:type="dxa"/>
            <w:vMerge/>
            <w:tcBorders>
              <w:left w:val="single" w:sz="18" w:space="0" w:color="000000"/>
              <w:bottom w:val="single" w:sz="4" w:space="0" w:color="000000"/>
              <w:right w:val="single" w:sz="4" w:space="0" w:color="000000"/>
            </w:tcBorders>
            <w:vAlign w:val="center"/>
          </w:tcPr>
          <w:p w:rsidR="00A8482E" w:rsidRPr="00C26F66" w:rsidRDefault="00A8482E" w:rsidP="00D245F7">
            <w:pPr>
              <w:suppressAutoHyphens w:val="0"/>
              <w:wordWrap/>
              <w:autoSpaceDE w:val="0"/>
              <w:autoSpaceDN w:val="0"/>
              <w:jc w:val="center"/>
              <w:textAlignment w:val="auto"/>
              <w:rPr>
                <w:rFonts w:ascii="HG丸ｺﾞｼｯｸM-PRO" w:eastAsia="HG丸ｺﾞｼｯｸM-PRO" w:hAnsi="HG丸ｺﾞｼｯｸM-PRO" w:cs="Times New Roman"/>
                <w:b/>
              </w:rPr>
            </w:pPr>
          </w:p>
        </w:tc>
        <w:tc>
          <w:tcPr>
            <w:tcW w:w="2311" w:type="dxa"/>
            <w:tcBorders>
              <w:top w:val="single" w:sz="4" w:space="0" w:color="000000"/>
              <w:left w:val="single" w:sz="4" w:space="0" w:color="000000"/>
              <w:bottom w:val="single" w:sz="4" w:space="0" w:color="000000"/>
              <w:right w:val="single" w:sz="4" w:space="0" w:color="000000"/>
            </w:tcBorders>
          </w:tcPr>
          <w:p w:rsidR="00DC4F8E" w:rsidRPr="00D245F7" w:rsidRDefault="00D245F7" w:rsidP="005434BE">
            <w:pPr>
              <w:spacing w:line="240" w:lineRule="exact"/>
            </w:pPr>
            <w:r w:rsidRPr="00D245F7">
              <w:rPr>
                <w:rFonts w:hint="eastAsia"/>
              </w:rPr>
              <w:t>自主的、意欲的な態度で授業に臨み、課題や宿題に丁寧に取り組んでいるか。</w:t>
            </w:r>
          </w:p>
        </w:tc>
        <w:tc>
          <w:tcPr>
            <w:tcW w:w="2310" w:type="dxa"/>
            <w:tcBorders>
              <w:top w:val="single" w:sz="4" w:space="0" w:color="000000"/>
              <w:left w:val="single" w:sz="4" w:space="0" w:color="000000"/>
              <w:bottom w:val="single" w:sz="4" w:space="0" w:color="000000"/>
              <w:right w:val="single" w:sz="4" w:space="0" w:color="000000"/>
            </w:tcBorders>
          </w:tcPr>
          <w:p w:rsidR="00A8482E" w:rsidRPr="00D245F7" w:rsidRDefault="00D245F7" w:rsidP="005434BE">
            <w:pPr>
              <w:spacing w:line="240" w:lineRule="exact"/>
            </w:pPr>
            <w:r w:rsidRPr="00D245F7">
              <w:rPr>
                <w:rFonts w:hint="eastAsia"/>
              </w:rPr>
              <w:t>問題解決に至るまで自ら考えようとする姿勢があるか。また、自分の考えを明解に記述したり、説明したりできるか。</w:t>
            </w:r>
          </w:p>
        </w:tc>
        <w:tc>
          <w:tcPr>
            <w:tcW w:w="2407" w:type="dxa"/>
            <w:tcBorders>
              <w:top w:val="single" w:sz="4" w:space="0" w:color="000000"/>
              <w:left w:val="single" w:sz="4" w:space="0" w:color="000000"/>
              <w:bottom w:val="single" w:sz="4" w:space="0" w:color="000000"/>
              <w:right w:val="single" w:sz="4" w:space="0" w:color="000000"/>
            </w:tcBorders>
          </w:tcPr>
          <w:p w:rsidR="00D245F7" w:rsidRPr="00D245F7" w:rsidRDefault="00D245F7" w:rsidP="005434BE">
            <w:pPr>
              <w:spacing w:line="240" w:lineRule="exact"/>
            </w:pPr>
            <w:r w:rsidRPr="00D245F7">
              <w:rPr>
                <w:rFonts w:hint="eastAsia"/>
              </w:rPr>
              <w:t>論理的思考ができるか。</w:t>
            </w:r>
          </w:p>
          <w:p w:rsidR="00A8482E" w:rsidRPr="00D245F7" w:rsidRDefault="00D245F7" w:rsidP="005434BE">
            <w:pPr>
              <w:spacing w:line="240" w:lineRule="exact"/>
            </w:pPr>
            <w:r w:rsidRPr="00D245F7">
              <w:rPr>
                <w:rFonts w:hint="eastAsia"/>
              </w:rPr>
              <w:t>物理や自然の現象について、数学を活用して解析したり、真偽を判断する能力や態度があるか。</w:t>
            </w:r>
          </w:p>
        </w:tc>
        <w:tc>
          <w:tcPr>
            <w:tcW w:w="2406" w:type="dxa"/>
            <w:tcBorders>
              <w:top w:val="single" w:sz="4" w:space="0" w:color="000000"/>
              <w:left w:val="single" w:sz="4" w:space="0" w:color="000000"/>
              <w:bottom w:val="single" w:sz="4" w:space="0" w:color="000000"/>
              <w:right w:val="single" w:sz="18" w:space="0" w:color="000000"/>
            </w:tcBorders>
          </w:tcPr>
          <w:p w:rsidR="00A8482E" w:rsidRPr="00D245F7" w:rsidRDefault="00D245F7" w:rsidP="005434BE">
            <w:pPr>
              <w:spacing w:line="240" w:lineRule="exact"/>
            </w:pPr>
            <w:r w:rsidRPr="00D245F7">
              <w:rPr>
                <w:rFonts w:hint="eastAsia"/>
              </w:rPr>
              <w:t>数学における基本的な概念や原理・法則の体系的な知識と理解およびその活用力があるか。</w:t>
            </w:r>
          </w:p>
        </w:tc>
      </w:tr>
      <w:tr w:rsidR="00A8482E" w:rsidTr="005434BE">
        <w:trPr>
          <w:trHeight w:val="914"/>
        </w:trPr>
        <w:tc>
          <w:tcPr>
            <w:tcW w:w="577" w:type="dxa"/>
            <w:vMerge w:val="restart"/>
            <w:tcBorders>
              <w:top w:val="single" w:sz="4" w:space="0" w:color="000000"/>
              <w:left w:val="single" w:sz="18" w:space="0" w:color="000000"/>
              <w:right w:val="single" w:sz="4" w:space="0" w:color="000000"/>
            </w:tcBorders>
            <w:textDirection w:val="tbRlV"/>
            <w:vAlign w:val="center"/>
          </w:tcPr>
          <w:p w:rsidR="00A8482E" w:rsidRPr="00C26F66" w:rsidRDefault="005434BE" w:rsidP="005434BE">
            <w:pPr>
              <w:kinsoku w:val="0"/>
              <w:overflowPunct w:val="0"/>
              <w:autoSpaceDE w:val="0"/>
              <w:autoSpaceDN w:val="0"/>
              <w:spacing w:line="224" w:lineRule="exact"/>
              <w:ind w:left="113" w:right="113"/>
              <w:jc w:val="center"/>
              <w:rPr>
                <w:rFonts w:ascii="HG丸ｺﾞｼｯｸM-PRO" w:eastAsia="HG丸ｺﾞｼｯｸM-PRO" w:hAnsi="HG丸ｺﾞｼｯｸM-PRO" w:cs="Times New Roman"/>
                <w:b/>
              </w:rPr>
            </w:pPr>
            <w:r w:rsidRPr="006C48A8">
              <w:rPr>
                <w:rFonts w:ascii="HG丸ｺﾞｼｯｸM-PRO" w:eastAsia="HG丸ｺﾞｼｯｸM-PRO" w:hAnsi="HG丸ｺﾞｼｯｸM-PRO" w:hint="eastAsia"/>
                <w:b/>
                <w:spacing w:val="66"/>
                <w:fitText w:val="1146" w:id="844255233"/>
              </w:rPr>
              <w:t>評価方</w:t>
            </w:r>
            <w:r w:rsidRPr="006C48A8">
              <w:rPr>
                <w:rFonts w:ascii="HG丸ｺﾞｼｯｸM-PRO" w:eastAsia="HG丸ｺﾞｼｯｸM-PRO" w:hAnsi="HG丸ｺﾞｼｯｸM-PRO" w:hint="eastAsia"/>
                <w:b/>
                <w:spacing w:val="1"/>
                <w:fitText w:val="1146" w:id="844255233"/>
              </w:rPr>
              <w:t>法</w:t>
            </w:r>
          </w:p>
        </w:tc>
        <w:tc>
          <w:tcPr>
            <w:tcW w:w="2311" w:type="dxa"/>
            <w:tcBorders>
              <w:top w:val="single" w:sz="4" w:space="0" w:color="000000"/>
              <w:left w:val="single" w:sz="4" w:space="0" w:color="000000"/>
              <w:bottom w:val="single" w:sz="4" w:space="0" w:color="000000"/>
              <w:right w:val="single" w:sz="4" w:space="0" w:color="000000"/>
            </w:tcBorders>
          </w:tcPr>
          <w:p w:rsidR="00D245F7" w:rsidRPr="00D245F7" w:rsidRDefault="00D245F7" w:rsidP="005434BE">
            <w:pPr>
              <w:spacing w:line="240" w:lineRule="exact"/>
            </w:pPr>
            <w:r w:rsidRPr="00D245F7">
              <w:rPr>
                <w:rFonts w:hint="eastAsia"/>
              </w:rPr>
              <w:t>授業態度</w:t>
            </w:r>
          </w:p>
          <w:p w:rsidR="00A8482E" w:rsidRPr="00D245F7" w:rsidRDefault="00D245F7" w:rsidP="005434BE">
            <w:pPr>
              <w:spacing w:line="240" w:lineRule="exact"/>
            </w:pPr>
            <w:r w:rsidRPr="00D245F7">
              <w:rPr>
                <w:rFonts w:hint="eastAsia"/>
              </w:rPr>
              <w:t>授業プリントと問題集および課題冊子の提出</w:t>
            </w:r>
          </w:p>
        </w:tc>
        <w:tc>
          <w:tcPr>
            <w:tcW w:w="2310" w:type="dxa"/>
            <w:tcBorders>
              <w:top w:val="single" w:sz="4" w:space="0" w:color="000000"/>
              <w:left w:val="single" w:sz="4" w:space="0" w:color="000000"/>
              <w:bottom w:val="single" w:sz="4" w:space="0" w:color="000000"/>
              <w:right w:val="single" w:sz="4" w:space="0" w:color="000000"/>
            </w:tcBorders>
          </w:tcPr>
          <w:p w:rsidR="00D245F7" w:rsidRPr="00D245F7" w:rsidRDefault="00D245F7" w:rsidP="005434BE">
            <w:pPr>
              <w:spacing w:line="240" w:lineRule="exact"/>
            </w:pPr>
            <w:r w:rsidRPr="00D245F7">
              <w:rPr>
                <w:rFonts w:hint="eastAsia"/>
              </w:rPr>
              <w:t>授業態度</w:t>
            </w:r>
          </w:p>
          <w:p w:rsidR="00D245F7" w:rsidRPr="00D245F7" w:rsidRDefault="00D245F7" w:rsidP="005434BE">
            <w:pPr>
              <w:spacing w:line="240" w:lineRule="exact"/>
            </w:pPr>
            <w:r w:rsidRPr="00D245F7">
              <w:rPr>
                <w:rFonts w:hint="eastAsia"/>
              </w:rPr>
              <w:t>授業での発言</w:t>
            </w:r>
          </w:p>
          <w:p w:rsidR="00A8482E" w:rsidRPr="00D245F7" w:rsidRDefault="00D245F7" w:rsidP="005434BE">
            <w:pPr>
              <w:spacing w:line="240" w:lineRule="exact"/>
            </w:pPr>
            <w:r w:rsidRPr="00D245F7">
              <w:rPr>
                <w:rFonts w:hint="eastAsia"/>
              </w:rPr>
              <w:t>考査での記述</w:t>
            </w:r>
          </w:p>
        </w:tc>
        <w:tc>
          <w:tcPr>
            <w:tcW w:w="2407" w:type="dxa"/>
            <w:tcBorders>
              <w:top w:val="single" w:sz="4" w:space="0" w:color="000000"/>
              <w:left w:val="single" w:sz="4" w:space="0" w:color="000000"/>
              <w:bottom w:val="single" w:sz="4" w:space="0" w:color="000000"/>
              <w:right w:val="single" w:sz="4" w:space="0" w:color="000000"/>
            </w:tcBorders>
          </w:tcPr>
          <w:p w:rsidR="00D245F7" w:rsidRPr="00D245F7" w:rsidRDefault="00D245F7" w:rsidP="005434BE">
            <w:pPr>
              <w:spacing w:line="240" w:lineRule="exact"/>
            </w:pPr>
            <w:r w:rsidRPr="00D245F7">
              <w:rPr>
                <w:rFonts w:hint="eastAsia"/>
              </w:rPr>
              <w:t>授業での活動状況</w:t>
            </w:r>
          </w:p>
          <w:p w:rsidR="00A8482E" w:rsidRPr="00D245F7" w:rsidRDefault="00D245F7" w:rsidP="005434BE">
            <w:pPr>
              <w:spacing w:line="240" w:lineRule="exact"/>
            </w:pPr>
            <w:r w:rsidRPr="00D245F7">
              <w:rPr>
                <w:rFonts w:hint="eastAsia"/>
              </w:rPr>
              <w:t>日常生活での考え方や姿勢</w:t>
            </w:r>
          </w:p>
        </w:tc>
        <w:tc>
          <w:tcPr>
            <w:tcW w:w="2406" w:type="dxa"/>
            <w:tcBorders>
              <w:top w:val="single" w:sz="4" w:space="0" w:color="000000"/>
              <w:left w:val="single" w:sz="4" w:space="0" w:color="000000"/>
              <w:bottom w:val="single" w:sz="4" w:space="0" w:color="000000"/>
              <w:right w:val="single" w:sz="18" w:space="0" w:color="000000"/>
            </w:tcBorders>
          </w:tcPr>
          <w:p w:rsidR="00D245F7" w:rsidRPr="00D245F7" w:rsidRDefault="00D245F7" w:rsidP="005434BE">
            <w:pPr>
              <w:spacing w:line="240" w:lineRule="exact"/>
            </w:pPr>
            <w:r w:rsidRPr="00D245F7">
              <w:rPr>
                <w:rFonts w:hint="eastAsia"/>
              </w:rPr>
              <w:t>授業での発問に対する応</w:t>
            </w:r>
            <w:r w:rsidR="005B11F0">
              <w:rPr>
                <w:rFonts w:hint="eastAsia"/>
              </w:rPr>
              <w:t>答</w:t>
            </w:r>
            <w:bookmarkStart w:id="0" w:name="_GoBack"/>
            <w:bookmarkEnd w:id="0"/>
          </w:p>
          <w:p w:rsidR="00D245F7" w:rsidRPr="00D245F7" w:rsidRDefault="00D245F7" w:rsidP="005434BE">
            <w:pPr>
              <w:spacing w:line="240" w:lineRule="exact"/>
            </w:pPr>
            <w:r w:rsidRPr="00D245F7">
              <w:rPr>
                <w:rFonts w:hint="eastAsia"/>
              </w:rPr>
              <w:t>定期考査</w:t>
            </w:r>
          </w:p>
          <w:p w:rsidR="00A8482E" w:rsidRPr="00D245F7" w:rsidRDefault="00D245F7" w:rsidP="005434BE">
            <w:pPr>
              <w:spacing w:line="240" w:lineRule="exact"/>
            </w:pPr>
            <w:r w:rsidRPr="00D245F7">
              <w:rPr>
                <w:rFonts w:hint="eastAsia"/>
              </w:rPr>
              <w:t>実力テスト</w:t>
            </w:r>
          </w:p>
        </w:tc>
      </w:tr>
      <w:tr w:rsidR="00A8482E" w:rsidTr="005434BE">
        <w:trPr>
          <w:trHeight w:val="510"/>
        </w:trPr>
        <w:tc>
          <w:tcPr>
            <w:tcW w:w="577" w:type="dxa"/>
            <w:vMerge/>
            <w:tcBorders>
              <w:left w:val="single" w:sz="18" w:space="0" w:color="000000"/>
              <w:bottom w:val="single" w:sz="18" w:space="0" w:color="000000"/>
              <w:right w:val="single" w:sz="4" w:space="0" w:color="000000"/>
            </w:tcBorders>
          </w:tcPr>
          <w:p w:rsidR="00A8482E" w:rsidRDefault="00A8482E">
            <w:pPr>
              <w:suppressAutoHyphens w:val="0"/>
              <w:wordWrap/>
              <w:autoSpaceDE w:val="0"/>
              <w:autoSpaceDN w:val="0"/>
              <w:textAlignment w:val="auto"/>
              <w:rPr>
                <w:rFonts w:hAnsi="Times New Roman" w:cs="Times New Roman"/>
              </w:rPr>
            </w:pPr>
          </w:p>
        </w:tc>
        <w:tc>
          <w:tcPr>
            <w:tcW w:w="9434" w:type="dxa"/>
            <w:gridSpan w:val="4"/>
            <w:tcBorders>
              <w:top w:val="single" w:sz="4" w:space="0" w:color="000000"/>
              <w:left w:val="single" w:sz="4" w:space="0" w:color="000000"/>
              <w:bottom w:val="single" w:sz="18" w:space="0" w:color="000000"/>
              <w:right w:val="single" w:sz="18" w:space="0" w:color="000000"/>
            </w:tcBorders>
          </w:tcPr>
          <w:p w:rsidR="00A8482E" w:rsidRPr="00D245F7" w:rsidRDefault="00D245F7" w:rsidP="005434BE">
            <w:pPr>
              <w:spacing w:line="240" w:lineRule="exact"/>
            </w:pPr>
            <w:r w:rsidRPr="00D245F7">
              <w:rPr>
                <w:rFonts w:hint="eastAsia"/>
              </w:rPr>
              <w:t>定期考査、ノートや演習プリントの取り組みや課題の提出状況や内容、授業における態度や活動状況を総合して評価する。</w:t>
            </w:r>
          </w:p>
        </w:tc>
      </w:tr>
    </w:tbl>
    <w:p w:rsidR="00A8482E" w:rsidRDefault="00A8482E">
      <w:pPr>
        <w:adjustRightInd/>
        <w:spacing w:line="224" w:lineRule="exact"/>
        <w:rPr>
          <w:rFonts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
        <w:gridCol w:w="578"/>
        <w:gridCol w:w="674"/>
        <w:gridCol w:w="1829"/>
        <w:gridCol w:w="3658"/>
        <w:gridCol w:w="2695"/>
      </w:tblGrid>
      <w:tr w:rsidR="00A8482E" w:rsidTr="005434BE">
        <w:tc>
          <w:tcPr>
            <w:tcW w:w="577" w:type="dxa"/>
            <w:tcBorders>
              <w:top w:val="single" w:sz="18" w:space="0" w:color="000000"/>
              <w:left w:val="single" w:sz="18" w:space="0" w:color="000000"/>
              <w:bottom w:val="single" w:sz="12" w:space="0" w:color="000000"/>
              <w:right w:val="single" w:sz="4" w:space="0" w:color="000000"/>
            </w:tcBorders>
          </w:tcPr>
          <w:p w:rsidR="00A8482E" w:rsidRPr="00C26F66" w:rsidRDefault="00A8482E" w:rsidP="00C26F66">
            <w:pPr>
              <w:kinsoku w:val="0"/>
              <w:overflowPunct w:val="0"/>
              <w:autoSpaceDE w:val="0"/>
              <w:autoSpaceDN w:val="0"/>
              <w:spacing w:line="224" w:lineRule="exact"/>
              <w:jc w:val="center"/>
              <w:rPr>
                <w:rFonts w:ascii="HG丸ｺﾞｼｯｸM-PRO" w:eastAsia="HG丸ｺﾞｼｯｸM-PRO" w:hAnsi="HG丸ｺﾞｼｯｸM-PRO" w:cs="Times New Roman"/>
                <w:b/>
              </w:rPr>
            </w:pPr>
          </w:p>
          <w:p w:rsidR="00A8482E" w:rsidRPr="00C26F66" w:rsidRDefault="00A8482E" w:rsidP="00C26F66">
            <w:pPr>
              <w:kinsoku w:val="0"/>
              <w:overflowPunct w:val="0"/>
              <w:autoSpaceDE w:val="0"/>
              <w:autoSpaceDN w:val="0"/>
              <w:spacing w:line="242"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hint="eastAsia"/>
                <w:b/>
              </w:rPr>
              <w:t>学期</w:t>
            </w:r>
          </w:p>
          <w:p w:rsidR="00A8482E" w:rsidRPr="00C26F66" w:rsidRDefault="00A8482E" w:rsidP="00C26F66">
            <w:pPr>
              <w:kinsoku w:val="0"/>
              <w:overflowPunct w:val="0"/>
              <w:autoSpaceDE w:val="0"/>
              <w:autoSpaceDN w:val="0"/>
              <w:spacing w:line="224" w:lineRule="exact"/>
              <w:jc w:val="center"/>
              <w:rPr>
                <w:rFonts w:ascii="HG丸ｺﾞｼｯｸM-PRO" w:eastAsia="HG丸ｺﾞｼｯｸM-PRO" w:hAnsi="HG丸ｺﾞｼｯｸM-PRO" w:cs="Times New Roman"/>
                <w:b/>
              </w:rPr>
            </w:pPr>
          </w:p>
        </w:tc>
        <w:tc>
          <w:tcPr>
            <w:tcW w:w="578" w:type="dxa"/>
            <w:tcBorders>
              <w:top w:val="single" w:sz="18" w:space="0" w:color="000000"/>
              <w:left w:val="single" w:sz="4" w:space="0" w:color="000000"/>
              <w:bottom w:val="single" w:sz="12" w:space="0" w:color="000000"/>
              <w:right w:val="single" w:sz="4" w:space="0" w:color="000000"/>
            </w:tcBorders>
          </w:tcPr>
          <w:p w:rsidR="00A8482E" w:rsidRPr="00C26F66" w:rsidRDefault="00A8482E" w:rsidP="00C26F66">
            <w:pPr>
              <w:kinsoku w:val="0"/>
              <w:overflowPunct w:val="0"/>
              <w:autoSpaceDE w:val="0"/>
              <w:autoSpaceDN w:val="0"/>
              <w:spacing w:line="224" w:lineRule="exact"/>
              <w:jc w:val="center"/>
              <w:rPr>
                <w:rFonts w:ascii="HG丸ｺﾞｼｯｸM-PRO" w:eastAsia="HG丸ｺﾞｼｯｸM-PRO" w:hAnsi="HG丸ｺﾞｼｯｸM-PRO" w:cs="Times New Roman"/>
                <w:b/>
              </w:rPr>
            </w:pPr>
          </w:p>
          <w:p w:rsidR="00A8482E" w:rsidRPr="00C26F66" w:rsidRDefault="00A8482E" w:rsidP="00C26F66">
            <w:pPr>
              <w:kinsoku w:val="0"/>
              <w:overflowPunct w:val="0"/>
              <w:autoSpaceDE w:val="0"/>
              <w:autoSpaceDN w:val="0"/>
              <w:spacing w:line="242"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cs="HG丸ｺﾞｼｯｸM-PRO" w:hint="eastAsia"/>
                <w:b/>
                <w:bCs/>
                <w:sz w:val="21"/>
                <w:szCs w:val="21"/>
              </w:rPr>
              <w:t>月</w:t>
            </w:r>
          </w:p>
          <w:p w:rsidR="00A8482E" w:rsidRPr="00C26F66" w:rsidRDefault="00A8482E" w:rsidP="00C26F66">
            <w:pPr>
              <w:kinsoku w:val="0"/>
              <w:overflowPunct w:val="0"/>
              <w:autoSpaceDE w:val="0"/>
              <w:autoSpaceDN w:val="0"/>
              <w:spacing w:line="224" w:lineRule="exact"/>
              <w:jc w:val="center"/>
              <w:rPr>
                <w:rFonts w:ascii="HG丸ｺﾞｼｯｸM-PRO" w:eastAsia="HG丸ｺﾞｼｯｸM-PRO" w:hAnsi="HG丸ｺﾞｼｯｸM-PRO" w:cs="Times New Roman"/>
                <w:b/>
              </w:rPr>
            </w:pPr>
          </w:p>
        </w:tc>
        <w:tc>
          <w:tcPr>
            <w:tcW w:w="674" w:type="dxa"/>
            <w:tcBorders>
              <w:top w:val="single" w:sz="18" w:space="0" w:color="000000"/>
              <w:left w:val="single" w:sz="4" w:space="0" w:color="000000"/>
              <w:bottom w:val="single" w:sz="12" w:space="0" w:color="000000"/>
              <w:right w:val="single" w:sz="4" w:space="0" w:color="000000"/>
            </w:tcBorders>
          </w:tcPr>
          <w:p w:rsidR="00A8482E" w:rsidRPr="00C26F66" w:rsidRDefault="00A8482E" w:rsidP="00C26F66">
            <w:pPr>
              <w:kinsoku w:val="0"/>
              <w:overflowPunct w:val="0"/>
              <w:autoSpaceDE w:val="0"/>
              <w:autoSpaceDN w:val="0"/>
              <w:spacing w:line="224" w:lineRule="exact"/>
              <w:jc w:val="center"/>
              <w:rPr>
                <w:rFonts w:ascii="HG丸ｺﾞｼｯｸM-PRO" w:eastAsia="HG丸ｺﾞｼｯｸM-PRO" w:hAnsi="HG丸ｺﾞｼｯｸM-PRO" w:cs="Times New Roman"/>
                <w:b/>
              </w:rPr>
            </w:pPr>
          </w:p>
          <w:p w:rsidR="00A8482E" w:rsidRPr="00C26F66" w:rsidRDefault="00A8482E" w:rsidP="00C26F66">
            <w:pPr>
              <w:kinsoku w:val="0"/>
              <w:overflowPunct w:val="0"/>
              <w:autoSpaceDE w:val="0"/>
              <w:autoSpaceDN w:val="0"/>
              <w:spacing w:line="242"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cs="HG丸ｺﾞｼｯｸM-PRO" w:hint="eastAsia"/>
                <w:b/>
                <w:bCs/>
                <w:sz w:val="21"/>
                <w:szCs w:val="21"/>
              </w:rPr>
              <w:t>時数</w:t>
            </w:r>
          </w:p>
          <w:p w:rsidR="00A8482E" w:rsidRPr="00C26F66" w:rsidRDefault="00A8482E" w:rsidP="00C26F66">
            <w:pPr>
              <w:kinsoku w:val="0"/>
              <w:overflowPunct w:val="0"/>
              <w:autoSpaceDE w:val="0"/>
              <w:autoSpaceDN w:val="0"/>
              <w:spacing w:line="224" w:lineRule="exact"/>
              <w:jc w:val="center"/>
              <w:rPr>
                <w:rFonts w:ascii="HG丸ｺﾞｼｯｸM-PRO" w:eastAsia="HG丸ｺﾞｼｯｸM-PRO" w:hAnsi="HG丸ｺﾞｼｯｸM-PRO" w:cs="Times New Roman"/>
                <w:b/>
              </w:rPr>
            </w:pPr>
          </w:p>
        </w:tc>
        <w:tc>
          <w:tcPr>
            <w:tcW w:w="1829" w:type="dxa"/>
            <w:tcBorders>
              <w:top w:val="single" w:sz="18" w:space="0" w:color="000000"/>
              <w:left w:val="single" w:sz="4" w:space="0" w:color="000000"/>
              <w:bottom w:val="single" w:sz="12" w:space="0" w:color="000000"/>
              <w:right w:val="single" w:sz="4" w:space="0" w:color="000000"/>
            </w:tcBorders>
            <w:vAlign w:val="center"/>
          </w:tcPr>
          <w:p w:rsidR="00A8482E" w:rsidRPr="00C26F66" w:rsidRDefault="00A8482E" w:rsidP="00236B2C">
            <w:pPr>
              <w:kinsoku w:val="0"/>
              <w:overflowPunct w:val="0"/>
              <w:autoSpaceDE w:val="0"/>
              <w:autoSpaceDN w:val="0"/>
              <w:spacing w:line="242"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hint="eastAsia"/>
                <w:b/>
              </w:rPr>
              <w:t>単　元</w:t>
            </w:r>
          </w:p>
        </w:tc>
        <w:tc>
          <w:tcPr>
            <w:tcW w:w="3658" w:type="dxa"/>
            <w:tcBorders>
              <w:top w:val="single" w:sz="18" w:space="0" w:color="000000"/>
              <w:left w:val="single" w:sz="4" w:space="0" w:color="000000"/>
              <w:bottom w:val="single" w:sz="12" w:space="0" w:color="000000"/>
              <w:right w:val="single" w:sz="4" w:space="0" w:color="000000"/>
            </w:tcBorders>
            <w:vAlign w:val="center"/>
          </w:tcPr>
          <w:p w:rsidR="00A8482E" w:rsidRPr="00C26F66" w:rsidRDefault="00A8482E" w:rsidP="00236B2C">
            <w:pPr>
              <w:kinsoku w:val="0"/>
              <w:overflowPunct w:val="0"/>
              <w:autoSpaceDE w:val="0"/>
              <w:autoSpaceDN w:val="0"/>
              <w:spacing w:line="242"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cs="HG丸ｺﾞｼｯｸM-PRO" w:hint="eastAsia"/>
                <w:b/>
                <w:bCs/>
                <w:sz w:val="21"/>
                <w:szCs w:val="21"/>
              </w:rPr>
              <w:t>学　習　内　容</w:t>
            </w:r>
          </w:p>
        </w:tc>
        <w:tc>
          <w:tcPr>
            <w:tcW w:w="2695" w:type="dxa"/>
            <w:tcBorders>
              <w:top w:val="single" w:sz="18" w:space="0" w:color="000000"/>
              <w:left w:val="single" w:sz="4" w:space="0" w:color="000000"/>
              <w:bottom w:val="single" w:sz="12" w:space="0" w:color="000000"/>
              <w:right w:val="single" w:sz="18" w:space="0" w:color="000000"/>
            </w:tcBorders>
            <w:vAlign w:val="center"/>
          </w:tcPr>
          <w:p w:rsidR="00A8482E" w:rsidRPr="00C26F66" w:rsidRDefault="00A8482E" w:rsidP="00236B2C">
            <w:pPr>
              <w:kinsoku w:val="0"/>
              <w:overflowPunct w:val="0"/>
              <w:autoSpaceDE w:val="0"/>
              <w:autoSpaceDN w:val="0"/>
              <w:spacing w:line="242" w:lineRule="exact"/>
              <w:jc w:val="center"/>
              <w:rPr>
                <w:rFonts w:ascii="HG丸ｺﾞｼｯｸM-PRO" w:eastAsia="HG丸ｺﾞｼｯｸM-PRO" w:hAnsi="HG丸ｺﾞｼｯｸM-PRO" w:cs="Times New Roman"/>
                <w:b/>
              </w:rPr>
            </w:pPr>
            <w:r w:rsidRPr="00C26F66">
              <w:rPr>
                <w:rFonts w:ascii="HG丸ｺﾞｼｯｸM-PRO" w:eastAsia="HG丸ｺﾞｼｯｸM-PRO" w:hAnsi="HG丸ｺﾞｼｯｸM-PRO" w:hint="eastAsia"/>
                <w:b/>
              </w:rPr>
              <w:t>評　価</w:t>
            </w:r>
          </w:p>
        </w:tc>
      </w:tr>
      <w:tr w:rsidR="00A8482E" w:rsidTr="005434BE">
        <w:tc>
          <w:tcPr>
            <w:tcW w:w="577" w:type="dxa"/>
            <w:vMerge w:val="restart"/>
            <w:tcBorders>
              <w:top w:val="single" w:sz="12" w:space="0" w:color="000000"/>
              <w:left w:val="single" w:sz="18" w:space="0" w:color="000000"/>
              <w:right w:val="single" w:sz="4" w:space="0" w:color="000000"/>
            </w:tcBorders>
            <w:textDirection w:val="tbRlV"/>
            <w:vAlign w:val="center"/>
          </w:tcPr>
          <w:p w:rsidR="00A8482E" w:rsidRPr="006C48A8" w:rsidRDefault="005434BE" w:rsidP="005434BE">
            <w:pPr>
              <w:kinsoku w:val="0"/>
              <w:overflowPunct w:val="0"/>
              <w:autoSpaceDE w:val="0"/>
              <w:autoSpaceDN w:val="0"/>
              <w:spacing w:line="242" w:lineRule="exact"/>
              <w:ind w:left="113" w:right="113"/>
              <w:jc w:val="center"/>
              <w:rPr>
                <w:rFonts w:ascii="HG丸ｺﾞｼｯｸM-PRO" w:eastAsia="HG丸ｺﾞｼｯｸM-PRO" w:hAnsi="HG丸ｺﾞｼｯｸM-PRO" w:cs="Times New Roman"/>
                <w:sz w:val="21"/>
                <w:szCs w:val="21"/>
              </w:rPr>
            </w:pPr>
            <w:r w:rsidRPr="006C48A8">
              <w:rPr>
                <w:rFonts w:ascii="HG丸ｺﾞｼｯｸM-PRO" w:eastAsia="HG丸ｺﾞｼｯｸM-PRO" w:hAnsi="HG丸ｺﾞｼｯｸM-PRO" w:cs="Times New Roman" w:hint="eastAsia"/>
                <w:spacing w:val="80"/>
                <w:sz w:val="21"/>
                <w:szCs w:val="21"/>
                <w:fitText w:val="950" w:id="844248576"/>
              </w:rPr>
              <w:t>１学</w:t>
            </w:r>
            <w:r w:rsidRPr="006C48A8">
              <w:rPr>
                <w:rFonts w:ascii="HG丸ｺﾞｼｯｸM-PRO" w:eastAsia="HG丸ｺﾞｼｯｸM-PRO" w:hAnsi="HG丸ｺﾞｼｯｸM-PRO" w:cs="Times New Roman" w:hint="eastAsia"/>
                <w:sz w:val="21"/>
                <w:szCs w:val="21"/>
                <w:fitText w:val="950" w:id="844248576"/>
              </w:rPr>
              <w:t>期</w:t>
            </w:r>
          </w:p>
        </w:tc>
        <w:tc>
          <w:tcPr>
            <w:tcW w:w="578" w:type="dxa"/>
            <w:tcBorders>
              <w:top w:val="single" w:sz="12" w:space="0" w:color="000000"/>
              <w:left w:val="single" w:sz="4" w:space="0" w:color="000000"/>
              <w:bottom w:val="dashed" w:sz="4" w:space="0" w:color="330033"/>
              <w:right w:val="single" w:sz="4" w:space="0" w:color="000000"/>
            </w:tcBorders>
          </w:tcPr>
          <w:p w:rsidR="00A8482E" w:rsidRPr="004772F6" w:rsidRDefault="00A8482E" w:rsidP="005434BE">
            <w:pPr>
              <w:kinsoku w:val="0"/>
              <w:overflowPunct w:val="0"/>
              <w:autoSpaceDE w:val="0"/>
              <w:autoSpaceDN w:val="0"/>
              <w:spacing w:line="242" w:lineRule="exact"/>
              <w:jc w:val="center"/>
              <w:rPr>
                <w:rFonts w:hAnsi="Times New Roman" w:cs="Times New Roman"/>
                <w:sz w:val="21"/>
                <w:szCs w:val="21"/>
              </w:rPr>
            </w:pPr>
            <w:r w:rsidRPr="004772F6">
              <w:rPr>
                <w:rFonts w:eastAsia="HG丸ｺﾞｼｯｸM-PRO" w:hAnsi="Times New Roman" w:cs="HG丸ｺﾞｼｯｸM-PRO" w:hint="eastAsia"/>
                <w:b/>
                <w:bCs/>
                <w:sz w:val="21"/>
                <w:szCs w:val="21"/>
              </w:rPr>
              <w:t>４</w:t>
            </w:r>
          </w:p>
          <w:p w:rsidR="00A8482E" w:rsidRPr="004772F6" w:rsidRDefault="00A8482E" w:rsidP="005434BE">
            <w:pPr>
              <w:kinsoku w:val="0"/>
              <w:overflowPunct w:val="0"/>
              <w:autoSpaceDE w:val="0"/>
              <w:autoSpaceDN w:val="0"/>
              <w:spacing w:line="242" w:lineRule="exact"/>
              <w:jc w:val="center"/>
              <w:rPr>
                <w:rFonts w:eastAsia="HG丸ｺﾞｼｯｸM-PRO" w:hAnsi="Times New Roman" w:cs="HG丸ｺﾞｼｯｸM-PRO"/>
                <w:b/>
                <w:bCs/>
                <w:sz w:val="21"/>
                <w:szCs w:val="21"/>
              </w:rPr>
            </w:pPr>
          </w:p>
          <w:p w:rsidR="00BC59CC" w:rsidRPr="004772F6" w:rsidRDefault="00A8482E" w:rsidP="005434BE">
            <w:pPr>
              <w:kinsoku w:val="0"/>
              <w:overflowPunct w:val="0"/>
              <w:autoSpaceDE w:val="0"/>
              <w:autoSpaceDN w:val="0"/>
              <w:spacing w:line="242" w:lineRule="exact"/>
              <w:jc w:val="center"/>
              <w:rPr>
                <w:rFonts w:hAnsi="Times New Roman" w:cs="Times New Roman"/>
                <w:sz w:val="21"/>
                <w:szCs w:val="21"/>
              </w:rPr>
            </w:pPr>
            <w:r w:rsidRPr="004772F6">
              <w:rPr>
                <w:rFonts w:eastAsia="HG丸ｺﾞｼｯｸM-PRO" w:hAnsi="Times New Roman" w:cs="HG丸ｺﾞｼｯｸM-PRO" w:hint="eastAsia"/>
                <w:b/>
                <w:bCs/>
                <w:sz w:val="21"/>
                <w:szCs w:val="21"/>
              </w:rPr>
              <w:t>５</w:t>
            </w:r>
          </w:p>
        </w:tc>
        <w:tc>
          <w:tcPr>
            <w:tcW w:w="674" w:type="dxa"/>
            <w:tcBorders>
              <w:top w:val="single" w:sz="12" w:space="0" w:color="000000"/>
              <w:left w:val="single" w:sz="4" w:space="0" w:color="000000"/>
              <w:bottom w:val="dashed" w:sz="4" w:space="0" w:color="330033"/>
              <w:right w:val="single" w:sz="4" w:space="0" w:color="000000"/>
            </w:tcBorders>
          </w:tcPr>
          <w:p w:rsidR="00A8482E" w:rsidRPr="006C48A8" w:rsidRDefault="006C48A8" w:rsidP="005D0408">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５</w:t>
            </w:r>
          </w:p>
          <w:p w:rsidR="00E0194D" w:rsidRPr="006C48A8" w:rsidRDefault="00E0194D" w:rsidP="005D0408">
            <w:pPr>
              <w:kinsoku w:val="0"/>
              <w:wordWrap/>
              <w:overflowPunct w:val="0"/>
              <w:autoSpaceDE w:val="0"/>
              <w:autoSpaceDN w:val="0"/>
              <w:spacing w:line="240" w:lineRule="exact"/>
              <w:jc w:val="center"/>
              <w:rPr>
                <w:rFonts w:asciiTheme="minorEastAsia" w:eastAsiaTheme="minorEastAsia" w:hAnsiTheme="minorEastAsia" w:cs="Times New Roman"/>
              </w:rPr>
            </w:pPr>
          </w:p>
          <w:p w:rsidR="00BC59CC" w:rsidRPr="006C48A8" w:rsidRDefault="006C48A8" w:rsidP="005D0408">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７</w:t>
            </w:r>
          </w:p>
        </w:tc>
        <w:tc>
          <w:tcPr>
            <w:tcW w:w="1829" w:type="dxa"/>
            <w:tcBorders>
              <w:top w:val="single" w:sz="12" w:space="0" w:color="000000"/>
              <w:left w:val="single" w:sz="4" w:space="0" w:color="000000"/>
              <w:bottom w:val="dashed" w:sz="4" w:space="0" w:color="330033"/>
              <w:right w:val="single" w:sz="4" w:space="0" w:color="000000"/>
            </w:tcBorders>
          </w:tcPr>
          <w:p w:rsidR="00221AB0" w:rsidRPr="006C48A8" w:rsidRDefault="00221AB0"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関数と方程式</w:t>
            </w:r>
          </w:p>
        </w:tc>
        <w:tc>
          <w:tcPr>
            <w:tcW w:w="3658" w:type="dxa"/>
            <w:tcBorders>
              <w:top w:val="single" w:sz="12" w:space="0" w:color="000000"/>
              <w:left w:val="single" w:sz="4" w:space="0" w:color="000000"/>
              <w:bottom w:val="dashed" w:sz="4" w:space="0" w:color="330033"/>
              <w:right w:val="single" w:sz="4" w:space="0" w:color="000000"/>
            </w:tcBorders>
          </w:tcPr>
          <w:p w:rsidR="00221AB0" w:rsidRPr="006C48A8" w:rsidRDefault="006C48A8" w:rsidP="00221AB0">
            <w:pPr>
              <w:wordWrap/>
              <w:spacing w:line="240" w:lineRule="exact"/>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２</w:t>
            </w:r>
            <w:r w:rsidR="00221AB0" w:rsidRPr="006C48A8">
              <w:rPr>
                <w:rFonts w:asciiTheme="minorEastAsia" w:eastAsiaTheme="minorEastAsia" w:hAnsiTheme="minorEastAsia" w:cs="Times New Roman"/>
                <w:color w:val="auto"/>
                <w:kern w:val="2"/>
              </w:rPr>
              <w:t>次関数、図形と方程式、三角比</w:t>
            </w:r>
          </w:p>
          <w:p w:rsidR="00221AB0" w:rsidRPr="006C48A8" w:rsidRDefault="00221AB0" w:rsidP="00221AB0">
            <w:pPr>
              <w:wordWrap/>
              <w:spacing w:line="240" w:lineRule="exact"/>
              <w:rPr>
                <w:rFonts w:asciiTheme="minorEastAsia" w:eastAsiaTheme="minorEastAsia" w:hAnsiTheme="minorEastAsia" w:cs="Times New Roman"/>
                <w:color w:val="auto"/>
                <w:kern w:val="2"/>
              </w:rPr>
            </w:pPr>
            <w:r w:rsidRPr="006C48A8">
              <w:rPr>
                <w:rFonts w:asciiTheme="minorEastAsia" w:eastAsiaTheme="minorEastAsia" w:hAnsiTheme="minorEastAsia" w:cs="Times New Roman" w:hint="eastAsia"/>
                <w:color w:val="auto"/>
                <w:kern w:val="2"/>
              </w:rPr>
              <w:t>平面図形、立体図形</w:t>
            </w:r>
          </w:p>
          <w:p w:rsidR="004772F6" w:rsidRPr="006C48A8" w:rsidRDefault="004772F6" w:rsidP="00221AB0">
            <w:pPr>
              <w:wordWrap/>
              <w:spacing w:line="240" w:lineRule="exact"/>
              <w:rPr>
                <w:rFonts w:asciiTheme="minorEastAsia" w:eastAsiaTheme="minorEastAsia" w:hAnsiTheme="minorEastAsia" w:cs="Times New Roman"/>
                <w:color w:val="auto"/>
                <w:kern w:val="2"/>
              </w:rPr>
            </w:pPr>
          </w:p>
        </w:tc>
        <w:tc>
          <w:tcPr>
            <w:tcW w:w="2695" w:type="dxa"/>
            <w:tcBorders>
              <w:top w:val="single" w:sz="12" w:space="0" w:color="000000"/>
              <w:left w:val="single" w:sz="4" w:space="0" w:color="000000"/>
              <w:bottom w:val="dashed" w:sz="4" w:space="0" w:color="330033"/>
              <w:right w:val="single" w:sz="18" w:space="0" w:color="000000"/>
            </w:tcBorders>
          </w:tcPr>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 xml:space="preserve">出席状況　</w:t>
            </w:r>
            <w:r w:rsidRPr="006C48A8">
              <w:rPr>
                <w:rFonts w:asciiTheme="minorEastAsia" w:eastAsiaTheme="minorEastAsia" w:hAnsiTheme="minorEastAsia" w:hint="eastAsia"/>
              </w:rPr>
              <w:t>授業態度</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定期考査</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ノートや演習プリント</w:t>
            </w:r>
          </w:p>
          <w:p w:rsidR="00A8482E"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課題問題集</w:t>
            </w:r>
          </w:p>
          <w:p w:rsidR="006C48A8" w:rsidRPr="006C48A8" w:rsidRDefault="006C48A8" w:rsidP="005D0408">
            <w:pPr>
              <w:kinsoku w:val="0"/>
              <w:wordWrap/>
              <w:overflowPunct w:val="0"/>
              <w:autoSpaceDE w:val="0"/>
              <w:autoSpaceDN w:val="0"/>
              <w:spacing w:line="240" w:lineRule="exact"/>
              <w:rPr>
                <w:rFonts w:asciiTheme="minorEastAsia" w:eastAsiaTheme="minorEastAsia" w:hAnsiTheme="minorEastAsia" w:cs="Times New Roman"/>
              </w:rPr>
            </w:pPr>
          </w:p>
        </w:tc>
      </w:tr>
      <w:tr w:rsidR="00A8482E">
        <w:tc>
          <w:tcPr>
            <w:tcW w:w="577" w:type="dxa"/>
            <w:vMerge/>
            <w:tcBorders>
              <w:left w:val="single" w:sz="18" w:space="0" w:color="000000"/>
              <w:bottom w:val="single" w:sz="4" w:space="0" w:color="000000"/>
              <w:right w:val="single" w:sz="4" w:space="0" w:color="000000"/>
            </w:tcBorders>
          </w:tcPr>
          <w:p w:rsidR="00A8482E" w:rsidRPr="005434BE" w:rsidRDefault="00A8482E">
            <w:pPr>
              <w:suppressAutoHyphens w:val="0"/>
              <w:wordWrap/>
              <w:autoSpaceDE w:val="0"/>
              <w:autoSpaceDN w:val="0"/>
              <w:textAlignment w:val="auto"/>
              <w:rPr>
                <w:rFonts w:ascii="HG丸ｺﾞｼｯｸM-PRO" w:eastAsia="HG丸ｺﾞｼｯｸM-PRO" w:hAnsi="HG丸ｺﾞｼｯｸM-PRO" w:cs="Times New Roman"/>
              </w:rPr>
            </w:pPr>
          </w:p>
        </w:tc>
        <w:tc>
          <w:tcPr>
            <w:tcW w:w="578" w:type="dxa"/>
            <w:tcBorders>
              <w:top w:val="dashed" w:sz="4" w:space="0" w:color="330033"/>
              <w:left w:val="single" w:sz="4" w:space="0" w:color="000000"/>
              <w:bottom w:val="single" w:sz="4" w:space="0" w:color="000000"/>
              <w:right w:val="single" w:sz="4" w:space="0" w:color="000000"/>
            </w:tcBorders>
          </w:tcPr>
          <w:p w:rsidR="00A8482E" w:rsidRPr="004772F6" w:rsidRDefault="00A8482E" w:rsidP="005434BE">
            <w:pPr>
              <w:kinsoku w:val="0"/>
              <w:overflowPunct w:val="0"/>
              <w:autoSpaceDE w:val="0"/>
              <w:autoSpaceDN w:val="0"/>
              <w:spacing w:line="242" w:lineRule="exact"/>
              <w:jc w:val="center"/>
              <w:rPr>
                <w:rFonts w:ascii="HG丸ｺﾞｼｯｸM-PRO" w:hAnsi="HG丸ｺﾞｼｯｸM-PRO" w:cs="HG丸ｺﾞｼｯｸM-PRO"/>
                <w:b/>
                <w:bCs/>
                <w:sz w:val="21"/>
                <w:szCs w:val="21"/>
              </w:rPr>
            </w:pPr>
            <w:r w:rsidRPr="004772F6">
              <w:rPr>
                <w:rFonts w:eastAsia="HG丸ｺﾞｼｯｸM-PRO" w:hAnsi="Times New Roman" w:cs="HG丸ｺﾞｼｯｸM-PRO" w:hint="eastAsia"/>
                <w:b/>
                <w:bCs/>
                <w:sz w:val="21"/>
                <w:szCs w:val="21"/>
              </w:rPr>
              <w:t>６</w:t>
            </w:r>
          </w:p>
          <w:p w:rsidR="00BC59CC" w:rsidRPr="004772F6" w:rsidRDefault="00BC59CC" w:rsidP="005434BE">
            <w:pPr>
              <w:kinsoku w:val="0"/>
              <w:overflowPunct w:val="0"/>
              <w:autoSpaceDE w:val="0"/>
              <w:autoSpaceDN w:val="0"/>
              <w:spacing w:line="242" w:lineRule="exact"/>
              <w:jc w:val="center"/>
              <w:rPr>
                <w:rFonts w:hAnsi="Times New Roman" w:cs="Times New Roman"/>
                <w:sz w:val="21"/>
                <w:szCs w:val="21"/>
              </w:rPr>
            </w:pPr>
          </w:p>
          <w:p w:rsidR="00A8482E" w:rsidRPr="004772F6" w:rsidRDefault="00A8482E" w:rsidP="005434BE">
            <w:pPr>
              <w:kinsoku w:val="0"/>
              <w:overflowPunct w:val="0"/>
              <w:autoSpaceDE w:val="0"/>
              <w:autoSpaceDN w:val="0"/>
              <w:spacing w:line="242" w:lineRule="exact"/>
              <w:jc w:val="center"/>
              <w:rPr>
                <w:rFonts w:hAnsi="Times New Roman" w:cs="Times New Roman"/>
                <w:sz w:val="21"/>
                <w:szCs w:val="21"/>
              </w:rPr>
            </w:pPr>
            <w:r w:rsidRPr="004772F6">
              <w:rPr>
                <w:rFonts w:eastAsia="HG丸ｺﾞｼｯｸM-PRO" w:hAnsi="Times New Roman" w:cs="HG丸ｺﾞｼｯｸM-PRO" w:hint="eastAsia"/>
                <w:b/>
                <w:bCs/>
                <w:sz w:val="21"/>
                <w:szCs w:val="21"/>
              </w:rPr>
              <w:t>７</w:t>
            </w:r>
          </w:p>
          <w:p w:rsidR="00A8482E" w:rsidRPr="004772F6" w:rsidRDefault="00A8482E" w:rsidP="005434BE">
            <w:pPr>
              <w:kinsoku w:val="0"/>
              <w:overflowPunct w:val="0"/>
              <w:autoSpaceDE w:val="0"/>
              <w:autoSpaceDN w:val="0"/>
              <w:spacing w:line="224" w:lineRule="exact"/>
              <w:jc w:val="center"/>
              <w:rPr>
                <w:rFonts w:hAnsi="Times New Roman" w:cs="Times New Roman"/>
                <w:sz w:val="21"/>
                <w:szCs w:val="21"/>
              </w:rPr>
            </w:pPr>
          </w:p>
        </w:tc>
        <w:tc>
          <w:tcPr>
            <w:tcW w:w="674" w:type="dxa"/>
            <w:tcBorders>
              <w:top w:val="dashed" w:sz="4" w:space="0" w:color="330033"/>
              <w:left w:val="single" w:sz="4" w:space="0" w:color="000000"/>
              <w:bottom w:val="single" w:sz="4" w:space="0" w:color="000000"/>
              <w:right w:val="single" w:sz="4" w:space="0" w:color="000000"/>
            </w:tcBorders>
          </w:tcPr>
          <w:p w:rsidR="00A8482E" w:rsidRPr="006C48A8" w:rsidRDefault="006C48A8" w:rsidP="005D0408">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６</w:t>
            </w:r>
          </w:p>
          <w:p w:rsidR="00A8482E" w:rsidRPr="006C48A8" w:rsidRDefault="00A8482E" w:rsidP="005D0408">
            <w:pPr>
              <w:kinsoku w:val="0"/>
              <w:wordWrap/>
              <w:overflowPunct w:val="0"/>
              <w:autoSpaceDE w:val="0"/>
              <w:autoSpaceDN w:val="0"/>
              <w:spacing w:line="240" w:lineRule="exact"/>
              <w:jc w:val="center"/>
              <w:rPr>
                <w:rFonts w:asciiTheme="minorEastAsia" w:eastAsiaTheme="minorEastAsia" w:hAnsiTheme="minorEastAsia"/>
              </w:rPr>
            </w:pPr>
          </w:p>
          <w:p w:rsidR="00A8482E" w:rsidRPr="006C48A8" w:rsidRDefault="006C48A8" w:rsidP="005D0408">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４</w:t>
            </w:r>
          </w:p>
          <w:p w:rsidR="00A8482E" w:rsidRPr="006C48A8" w:rsidRDefault="00A8482E" w:rsidP="005D0408">
            <w:pPr>
              <w:kinsoku w:val="0"/>
              <w:wordWrap/>
              <w:overflowPunct w:val="0"/>
              <w:autoSpaceDE w:val="0"/>
              <w:autoSpaceDN w:val="0"/>
              <w:spacing w:line="240" w:lineRule="exact"/>
              <w:jc w:val="center"/>
              <w:rPr>
                <w:rFonts w:asciiTheme="minorEastAsia" w:eastAsiaTheme="minorEastAsia" w:hAnsiTheme="minorEastAsia" w:cs="Times New Roman"/>
              </w:rPr>
            </w:pPr>
          </w:p>
        </w:tc>
        <w:tc>
          <w:tcPr>
            <w:tcW w:w="1829" w:type="dxa"/>
            <w:tcBorders>
              <w:top w:val="dashed" w:sz="4" w:space="0" w:color="330033"/>
              <w:left w:val="single" w:sz="4" w:space="0" w:color="000000"/>
              <w:bottom w:val="single" w:sz="4" w:space="0" w:color="000000"/>
              <w:right w:val="single" w:sz="4" w:space="0" w:color="000000"/>
            </w:tcBorders>
          </w:tcPr>
          <w:p w:rsidR="00221AB0" w:rsidRPr="006C48A8" w:rsidRDefault="00221AB0"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判断推理</w:t>
            </w:r>
          </w:p>
        </w:tc>
        <w:tc>
          <w:tcPr>
            <w:tcW w:w="3658" w:type="dxa"/>
            <w:tcBorders>
              <w:top w:val="dashed" w:sz="4" w:space="0" w:color="330033"/>
              <w:left w:val="single" w:sz="4" w:space="0" w:color="000000"/>
              <w:bottom w:val="single" w:sz="4" w:space="0" w:color="000000"/>
              <w:right w:val="single" w:sz="4" w:space="0" w:color="000000"/>
            </w:tcBorders>
          </w:tcPr>
          <w:p w:rsidR="00221AB0" w:rsidRPr="006C48A8" w:rsidRDefault="00221AB0" w:rsidP="00221AB0">
            <w:pPr>
              <w:wordWrap/>
              <w:spacing w:line="240" w:lineRule="exact"/>
              <w:rPr>
                <w:rFonts w:asciiTheme="minorEastAsia" w:eastAsiaTheme="minorEastAsia" w:hAnsiTheme="minorEastAsia" w:cs="Times New Roman"/>
                <w:color w:val="auto"/>
                <w:kern w:val="2"/>
              </w:rPr>
            </w:pPr>
            <w:r w:rsidRPr="006C48A8">
              <w:rPr>
                <w:rFonts w:asciiTheme="minorEastAsia" w:eastAsiaTheme="minorEastAsia" w:hAnsiTheme="minorEastAsia" w:cs="Times New Roman" w:hint="eastAsia"/>
                <w:color w:val="auto"/>
                <w:kern w:val="2"/>
              </w:rPr>
              <w:t>判断･推理（命題･論理、対応関係等）</w:t>
            </w:r>
          </w:p>
          <w:p w:rsidR="004772F6" w:rsidRPr="006C48A8" w:rsidRDefault="00221AB0" w:rsidP="00221AB0">
            <w:pPr>
              <w:suppressAutoHyphens w:val="0"/>
              <w:wordWrap/>
              <w:adjustRightInd/>
              <w:spacing w:line="240" w:lineRule="exact"/>
              <w:jc w:val="both"/>
              <w:textAlignment w:val="auto"/>
              <w:rPr>
                <w:rFonts w:asciiTheme="minorEastAsia" w:eastAsiaTheme="minorEastAsia" w:hAnsiTheme="minorEastAsia" w:cs="Times New Roman"/>
                <w:color w:val="auto"/>
                <w:kern w:val="2"/>
              </w:rPr>
            </w:pPr>
            <w:r w:rsidRPr="006C48A8">
              <w:rPr>
                <w:rFonts w:asciiTheme="minorEastAsia" w:eastAsiaTheme="minorEastAsia" w:hAnsiTheme="minorEastAsia" w:cs="Times New Roman" w:hint="eastAsia"/>
                <w:color w:val="auto"/>
                <w:kern w:val="2"/>
              </w:rPr>
              <w:t>判断･推理（順位・順序、比較・位置）</w:t>
            </w:r>
          </w:p>
        </w:tc>
        <w:tc>
          <w:tcPr>
            <w:tcW w:w="2695" w:type="dxa"/>
            <w:tcBorders>
              <w:top w:val="dashed" w:sz="4" w:space="0" w:color="330033"/>
              <w:left w:val="single" w:sz="4" w:space="0" w:color="000000"/>
              <w:bottom w:val="single" w:sz="4" w:space="0" w:color="000000"/>
              <w:right w:val="single" w:sz="18" w:space="0" w:color="000000"/>
            </w:tcBorders>
          </w:tcPr>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 xml:space="preserve">出席状況　</w:t>
            </w:r>
            <w:r w:rsidRPr="006C48A8">
              <w:rPr>
                <w:rFonts w:asciiTheme="minorEastAsia" w:eastAsiaTheme="minorEastAsia" w:hAnsiTheme="minorEastAsia" w:hint="eastAsia"/>
              </w:rPr>
              <w:t>授業態度</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定期考査</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ノートや演習プリント</w:t>
            </w:r>
          </w:p>
          <w:p w:rsidR="00A8482E"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課題問題集</w:t>
            </w:r>
          </w:p>
          <w:p w:rsidR="006C48A8" w:rsidRPr="006C48A8" w:rsidRDefault="006C48A8" w:rsidP="005D0408">
            <w:pPr>
              <w:kinsoku w:val="0"/>
              <w:wordWrap/>
              <w:overflowPunct w:val="0"/>
              <w:autoSpaceDE w:val="0"/>
              <w:autoSpaceDN w:val="0"/>
              <w:spacing w:line="240" w:lineRule="exact"/>
              <w:rPr>
                <w:rFonts w:asciiTheme="minorEastAsia" w:eastAsiaTheme="minorEastAsia" w:hAnsiTheme="minorEastAsia" w:cs="Times New Roman"/>
              </w:rPr>
            </w:pPr>
          </w:p>
        </w:tc>
      </w:tr>
      <w:tr w:rsidR="00A8482E" w:rsidTr="005434BE">
        <w:tc>
          <w:tcPr>
            <w:tcW w:w="577" w:type="dxa"/>
            <w:vMerge w:val="restart"/>
            <w:tcBorders>
              <w:top w:val="single" w:sz="4" w:space="0" w:color="000000"/>
              <w:left w:val="single" w:sz="18" w:space="0" w:color="000000"/>
              <w:right w:val="single" w:sz="4" w:space="0" w:color="000000"/>
            </w:tcBorders>
            <w:textDirection w:val="tbRlV"/>
            <w:vAlign w:val="center"/>
          </w:tcPr>
          <w:p w:rsidR="00A8482E" w:rsidRPr="006C48A8" w:rsidRDefault="005434BE" w:rsidP="005434BE">
            <w:pPr>
              <w:kinsoku w:val="0"/>
              <w:overflowPunct w:val="0"/>
              <w:autoSpaceDE w:val="0"/>
              <w:autoSpaceDN w:val="0"/>
              <w:spacing w:line="242" w:lineRule="exact"/>
              <w:ind w:left="113" w:right="113"/>
              <w:jc w:val="center"/>
              <w:rPr>
                <w:rFonts w:ascii="HG丸ｺﾞｼｯｸM-PRO" w:eastAsia="HG丸ｺﾞｼｯｸM-PRO" w:hAnsi="HG丸ｺﾞｼｯｸM-PRO" w:cs="Times New Roman"/>
                <w:sz w:val="21"/>
                <w:szCs w:val="21"/>
              </w:rPr>
            </w:pPr>
            <w:r w:rsidRPr="00D44E12">
              <w:rPr>
                <w:rFonts w:ascii="HG丸ｺﾞｼｯｸM-PRO" w:eastAsia="HG丸ｺﾞｼｯｸM-PRO" w:hAnsi="HG丸ｺﾞｼｯｸM-PRO" w:cs="Times New Roman" w:hint="eastAsia"/>
                <w:spacing w:val="80"/>
                <w:sz w:val="21"/>
                <w:szCs w:val="21"/>
                <w:fitText w:val="950" w:id="844248577"/>
              </w:rPr>
              <w:t>２学</w:t>
            </w:r>
            <w:r w:rsidRPr="00D44E12">
              <w:rPr>
                <w:rFonts w:ascii="HG丸ｺﾞｼｯｸM-PRO" w:eastAsia="HG丸ｺﾞｼｯｸM-PRO" w:hAnsi="HG丸ｺﾞｼｯｸM-PRO" w:cs="Times New Roman" w:hint="eastAsia"/>
                <w:sz w:val="21"/>
                <w:szCs w:val="21"/>
                <w:fitText w:val="950" w:id="844248577"/>
              </w:rPr>
              <w:t>期</w:t>
            </w:r>
          </w:p>
        </w:tc>
        <w:tc>
          <w:tcPr>
            <w:tcW w:w="578" w:type="dxa"/>
            <w:tcBorders>
              <w:top w:val="single" w:sz="4" w:space="0" w:color="000000"/>
              <w:left w:val="single" w:sz="4" w:space="0" w:color="000000"/>
              <w:bottom w:val="dashed" w:sz="4" w:space="0" w:color="330033"/>
              <w:right w:val="single" w:sz="4" w:space="0" w:color="000000"/>
            </w:tcBorders>
          </w:tcPr>
          <w:p w:rsidR="00A8482E" w:rsidRDefault="00A8482E" w:rsidP="005434BE">
            <w:pPr>
              <w:kinsoku w:val="0"/>
              <w:overflowPunct w:val="0"/>
              <w:autoSpaceDE w:val="0"/>
              <w:autoSpaceDN w:val="0"/>
              <w:spacing w:line="242" w:lineRule="exact"/>
              <w:jc w:val="center"/>
              <w:rPr>
                <w:rFonts w:hAnsi="Times New Roman" w:cs="Times New Roman"/>
              </w:rPr>
            </w:pPr>
            <w:r>
              <w:rPr>
                <w:rFonts w:eastAsia="HG丸ｺﾞｼｯｸM-PRO" w:hAnsi="Times New Roman" w:cs="HG丸ｺﾞｼｯｸM-PRO" w:hint="eastAsia"/>
                <w:b/>
                <w:bCs/>
                <w:sz w:val="21"/>
                <w:szCs w:val="21"/>
              </w:rPr>
              <w:t>９</w:t>
            </w:r>
          </w:p>
          <w:p w:rsidR="003033FC" w:rsidRPr="001A6ECE" w:rsidRDefault="003033FC" w:rsidP="005434BE">
            <w:pPr>
              <w:kinsoku w:val="0"/>
              <w:overflowPunct w:val="0"/>
              <w:autoSpaceDE w:val="0"/>
              <w:autoSpaceDN w:val="0"/>
              <w:spacing w:line="242" w:lineRule="exact"/>
              <w:jc w:val="center"/>
              <w:rPr>
                <w:rFonts w:ascii="HG丸ｺﾞｼｯｸM-PRO" w:hAnsi="HG丸ｺﾞｼｯｸM-PRO" w:cs="HG丸ｺﾞｼｯｸM-PRO"/>
                <w:b/>
                <w:bCs/>
                <w:sz w:val="21"/>
                <w:szCs w:val="21"/>
              </w:rPr>
            </w:pPr>
          </w:p>
          <w:p w:rsidR="00A8482E" w:rsidRDefault="00A8482E" w:rsidP="005434BE">
            <w:pPr>
              <w:kinsoku w:val="0"/>
              <w:overflowPunct w:val="0"/>
              <w:autoSpaceDE w:val="0"/>
              <w:autoSpaceDN w:val="0"/>
              <w:spacing w:line="242" w:lineRule="exact"/>
              <w:jc w:val="center"/>
              <w:rPr>
                <w:rFonts w:hAnsi="Times New Roman" w:cs="Times New Roman"/>
              </w:rPr>
            </w:pPr>
            <w:r>
              <w:rPr>
                <w:rFonts w:ascii="HG丸ｺﾞｼｯｸM-PRO" w:hAnsi="HG丸ｺﾞｼｯｸM-PRO" w:cs="HG丸ｺﾞｼｯｸM-PRO"/>
                <w:b/>
                <w:bCs/>
                <w:sz w:val="21"/>
                <w:szCs w:val="21"/>
              </w:rPr>
              <w:t>10</w:t>
            </w:r>
          </w:p>
        </w:tc>
        <w:tc>
          <w:tcPr>
            <w:tcW w:w="674" w:type="dxa"/>
            <w:tcBorders>
              <w:top w:val="single" w:sz="4" w:space="0" w:color="000000"/>
              <w:left w:val="single" w:sz="4" w:space="0" w:color="000000"/>
              <w:bottom w:val="dashed" w:sz="4" w:space="0" w:color="330033"/>
              <w:right w:val="single" w:sz="4" w:space="0" w:color="000000"/>
            </w:tcBorders>
          </w:tcPr>
          <w:p w:rsidR="00A8482E" w:rsidRPr="006C48A8" w:rsidRDefault="00D44E12" w:rsidP="005D0408">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７</w:t>
            </w:r>
          </w:p>
          <w:p w:rsidR="003033FC" w:rsidRPr="006C48A8" w:rsidRDefault="003033FC" w:rsidP="005D0408">
            <w:pPr>
              <w:kinsoku w:val="0"/>
              <w:wordWrap/>
              <w:overflowPunct w:val="0"/>
              <w:autoSpaceDE w:val="0"/>
              <w:autoSpaceDN w:val="0"/>
              <w:spacing w:line="240" w:lineRule="exact"/>
              <w:jc w:val="center"/>
              <w:rPr>
                <w:rFonts w:asciiTheme="minorEastAsia" w:eastAsiaTheme="minorEastAsia" w:hAnsiTheme="minorEastAsia"/>
              </w:rPr>
            </w:pPr>
          </w:p>
          <w:p w:rsidR="00A8482E" w:rsidRPr="006C48A8" w:rsidRDefault="006C48A8" w:rsidP="005D0408">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６</w:t>
            </w:r>
          </w:p>
        </w:tc>
        <w:tc>
          <w:tcPr>
            <w:tcW w:w="1829" w:type="dxa"/>
            <w:tcBorders>
              <w:top w:val="single" w:sz="4" w:space="0" w:color="000000"/>
              <w:left w:val="single" w:sz="4" w:space="0" w:color="000000"/>
              <w:bottom w:val="dashed" w:sz="4" w:space="0" w:color="330033"/>
              <w:right w:val="single" w:sz="4" w:space="0" w:color="000000"/>
            </w:tcBorders>
          </w:tcPr>
          <w:p w:rsidR="003D1CE8" w:rsidRPr="006C48A8" w:rsidRDefault="003D1CE8"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図形の性質</w:t>
            </w:r>
          </w:p>
        </w:tc>
        <w:tc>
          <w:tcPr>
            <w:tcW w:w="3658" w:type="dxa"/>
            <w:tcBorders>
              <w:top w:val="single" w:sz="4" w:space="0" w:color="000000"/>
              <w:left w:val="single" w:sz="4" w:space="0" w:color="000000"/>
              <w:bottom w:val="dashed" w:sz="4" w:space="0" w:color="330033"/>
              <w:right w:val="single" w:sz="4" w:space="0" w:color="000000"/>
            </w:tcBorders>
          </w:tcPr>
          <w:p w:rsidR="00221AB0" w:rsidRPr="006C48A8" w:rsidRDefault="00221AB0" w:rsidP="00221AB0">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判断・推理図形（平面図形、立体図形の分割と構成）</w:t>
            </w:r>
          </w:p>
          <w:p w:rsidR="004772F6" w:rsidRPr="006C48A8" w:rsidRDefault="00221AB0" w:rsidP="00221AB0">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判断･推理、判断・推理図形（手順、軌跡等）</w:t>
            </w:r>
          </w:p>
        </w:tc>
        <w:tc>
          <w:tcPr>
            <w:tcW w:w="2695" w:type="dxa"/>
            <w:tcBorders>
              <w:top w:val="single" w:sz="4" w:space="0" w:color="000000"/>
              <w:left w:val="single" w:sz="4" w:space="0" w:color="000000"/>
              <w:bottom w:val="dashed" w:sz="4" w:space="0" w:color="330033"/>
              <w:right w:val="single" w:sz="18" w:space="0" w:color="000000"/>
            </w:tcBorders>
          </w:tcPr>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 xml:space="preserve">出席状況　</w:t>
            </w:r>
            <w:r w:rsidRPr="006C48A8">
              <w:rPr>
                <w:rFonts w:asciiTheme="minorEastAsia" w:eastAsiaTheme="minorEastAsia" w:hAnsiTheme="minorEastAsia" w:hint="eastAsia"/>
              </w:rPr>
              <w:t>授業態度</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定期考査</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ノートや演習プリント</w:t>
            </w:r>
          </w:p>
          <w:p w:rsidR="00A8482E"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課題問題集</w:t>
            </w:r>
          </w:p>
          <w:p w:rsidR="006C48A8" w:rsidRPr="006C48A8" w:rsidRDefault="006C48A8" w:rsidP="005D0408">
            <w:pPr>
              <w:kinsoku w:val="0"/>
              <w:wordWrap/>
              <w:overflowPunct w:val="0"/>
              <w:autoSpaceDE w:val="0"/>
              <w:autoSpaceDN w:val="0"/>
              <w:spacing w:line="240" w:lineRule="exact"/>
              <w:rPr>
                <w:rFonts w:asciiTheme="minorEastAsia" w:eastAsiaTheme="minorEastAsia" w:hAnsiTheme="minorEastAsia" w:cs="Times New Roman"/>
              </w:rPr>
            </w:pPr>
          </w:p>
        </w:tc>
      </w:tr>
      <w:tr w:rsidR="00A8482E">
        <w:tc>
          <w:tcPr>
            <w:tcW w:w="577" w:type="dxa"/>
            <w:vMerge/>
            <w:tcBorders>
              <w:left w:val="single" w:sz="18" w:space="0" w:color="000000"/>
              <w:bottom w:val="single" w:sz="4" w:space="0" w:color="000000"/>
              <w:right w:val="single" w:sz="4" w:space="0" w:color="000000"/>
            </w:tcBorders>
          </w:tcPr>
          <w:p w:rsidR="00A8482E" w:rsidRPr="005434BE" w:rsidRDefault="00A8482E">
            <w:pPr>
              <w:suppressAutoHyphens w:val="0"/>
              <w:wordWrap/>
              <w:autoSpaceDE w:val="0"/>
              <w:autoSpaceDN w:val="0"/>
              <w:textAlignment w:val="auto"/>
              <w:rPr>
                <w:rFonts w:ascii="HG丸ｺﾞｼｯｸM-PRO" w:eastAsia="HG丸ｺﾞｼｯｸM-PRO" w:hAnsi="HG丸ｺﾞｼｯｸM-PRO" w:cs="Times New Roman"/>
              </w:rPr>
            </w:pPr>
          </w:p>
        </w:tc>
        <w:tc>
          <w:tcPr>
            <w:tcW w:w="578" w:type="dxa"/>
            <w:tcBorders>
              <w:top w:val="dashed" w:sz="4" w:space="0" w:color="330033"/>
              <w:left w:val="single" w:sz="4" w:space="0" w:color="000000"/>
              <w:bottom w:val="single" w:sz="4" w:space="0" w:color="000000"/>
              <w:right w:val="single" w:sz="4" w:space="0" w:color="000000"/>
            </w:tcBorders>
          </w:tcPr>
          <w:p w:rsidR="00A8482E" w:rsidRDefault="00A8482E" w:rsidP="005434BE">
            <w:pPr>
              <w:kinsoku w:val="0"/>
              <w:overflowPunct w:val="0"/>
              <w:autoSpaceDE w:val="0"/>
              <w:autoSpaceDN w:val="0"/>
              <w:spacing w:line="242" w:lineRule="exact"/>
              <w:jc w:val="center"/>
              <w:rPr>
                <w:rFonts w:ascii="HG丸ｺﾞｼｯｸM-PRO" w:hAnsi="HG丸ｺﾞｼｯｸM-PRO" w:cs="HG丸ｺﾞｼｯｸM-PRO"/>
                <w:b/>
                <w:bCs/>
                <w:sz w:val="21"/>
                <w:szCs w:val="21"/>
              </w:rPr>
            </w:pPr>
            <w:r>
              <w:rPr>
                <w:rFonts w:ascii="HG丸ｺﾞｼｯｸM-PRO" w:hAnsi="HG丸ｺﾞｼｯｸM-PRO" w:cs="HG丸ｺﾞｼｯｸM-PRO"/>
                <w:b/>
                <w:bCs/>
                <w:sz w:val="21"/>
                <w:szCs w:val="21"/>
              </w:rPr>
              <w:t>11</w:t>
            </w:r>
          </w:p>
          <w:p w:rsidR="005434BE" w:rsidRDefault="005434BE" w:rsidP="005434BE">
            <w:pPr>
              <w:kinsoku w:val="0"/>
              <w:overflowPunct w:val="0"/>
              <w:autoSpaceDE w:val="0"/>
              <w:autoSpaceDN w:val="0"/>
              <w:spacing w:line="242" w:lineRule="exact"/>
              <w:jc w:val="center"/>
              <w:rPr>
                <w:rFonts w:hAnsi="Times New Roman" w:cs="Times New Roman"/>
              </w:rPr>
            </w:pPr>
          </w:p>
          <w:p w:rsidR="00A8482E" w:rsidRDefault="00A8482E" w:rsidP="005434BE">
            <w:pPr>
              <w:kinsoku w:val="0"/>
              <w:overflowPunct w:val="0"/>
              <w:autoSpaceDE w:val="0"/>
              <w:autoSpaceDN w:val="0"/>
              <w:spacing w:line="242" w:lineRule="exact"/>
              <w:jc w:val="center"/>
              <w:rPr>
                <w:rFonts w:hAnsi="Times New Roman" w:cs="Times New Roman"/>
              </w:rPr>
            </w:pPr>
            <w:r>
              <w:rPr>
                <w:rFonts w:ascii="HG丸ｺﾞｼｯｸM-PRO" w:hAnsi="HG丸ｺﾞｼｯｸM-PRO" w:cs="HG丸ｺﾞｼｯｸM-PRO"/>
                <w:b/>
                <w:bCs/>
                <w:sz w:val="21"/>
                <w:szCs w:val="21"/>
              </w:rPr>
              <w:t>12</w:t>
            </w:r>
          </w:p>
        </w:tc>
        <w:tc>
          <w:tcPr>
            <w:tcW w:w="674" w:type="dxa"/>
            <w:tcBorders>
              <w:top w:val="dashed" w:sz="4" w:space="0" w:color="330033"/>
              <w:left w:val="single" w:sz="4" w:space="0" w:color="000000"/>
              <w:bottom w:val="single" w:sz="4" w:space="0" w:color="000000"/>
              <w:right w:val="single" w:sz="4" w:space="0" w:color="000000"/>
            </w:tcBorders>
          </w:tcPr>
          <w:p w:rsidR="00A8482E" w:rsidRPr="006C48A8" w:rsidRDefault="006C48A8" w:rsidP="005D0408">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７</w:t>
            </w:r>
          </w:p>
          <w:p w:rsidR="00A8482E" w:rsidRPr="006C48A8" w:rsidRDefault="00A8482E" w:rsidP="005D0408">
            <w:pPr>
              <w:kinsoku w:val="0"/>
              <w:wordWrap/>
              <w:overflowPunct w:val="0"/>
              <w:autoSpaceDE w:val="0"/>
              <w:autoSpaceDN w:val="0"/>
              <w:spacing w:line="240" w:lineRule="exact"/>
              <w:jc w:val="center"/>
              <w:rPr>
                <w:rFonts w:asciiTheme="minorEastAsia" w:eastAsiaTheme="minorEastAsia" w:hAnsiTheme="minorEastAsia" w:cs="Times New Roman"/>
              </w:rPr>
            </w:pPr>
          </w:p>
          <w:p w:rsidR="00A8482E" w:rsidRPr="006C48A8" w:rsidRDefault="006C48A8" w:rsidP="005D0408">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hint="eastAsia"/>
              </w:rPr>
              <w:t>４</w:t>
            </w:r>
          </w:p>
          <w:p w:rsidR="00A8482E" w:rsidRPr="006C48A8" w:rsidRDefault="00A8482E" w:rsidP="005D0408">
            <w:pPr>
              <w:kinsoku w:val="0"/>
              <w:wordWrap/>
              <w:overflowPunct w:val="0"/>
              <w:autoSpaceDE w:val="0"/>
              <w:autoSpaceDN w:val="0"/>
              <w:spacing w:line="240" w:lineRule="exact"/>
              <w:jc w:val="center"/>
              <w:rPr>
                <w:rFonts w:asciiTheme="minorEastAsia" w:eastAsiaTheme="minorEastAsia" w:hAnsiTheme="minorEastAsia" w:cs="Times New Roman"/>
              </w:rPr>
            </w:pPr>
          </w:p>
        </w:tc>
        <w:tc>
          <w:tcPr>
            <w:tcW w:w="1829" w:type="dxa"/>
            <w:tcBorders>
              <w:top w:val="dashed" w:sz="4" w:space="0" w:color="330033"/>
              <w:left w:val="single" w:sz="4" w:space="0" w:color="000000"/>
              <w:bottom w:val="single" w:sz="4" w:space="0" w:color="000000"/>
              <w:right w:val="single" w:sz="4" w:space="0" w:color="000000"/>
            </w:tcBorders>
          </w:tcPr>
          <w:p w:rsidR="00221AB0" w:rsidRPr="0019290C" w:rsidRDefault="00221AB0" w:rsidP="005D0408">
            <w:pPr>
              <w:kinsoku w:val="0"/>
              <w:wordWrap/>
              <w:overflowPunct w:val="0"/>
              <w:autoSpaceDE w:val="0"/>
              <w:autoSpaceDN w:val="0"/>
              <w:spacing w:line="240" w:lineRule="exact"/>
              <w:rPr>
                <w:rFonts w:asciiTheme="minorEastAsia" w:eastAsiaTheme="minorEastAsia" w:hAnsiTheme="minorEastAsia" w:cs="Times New Roman"/>
                <w:color w:val="auto"/>
              </w:rPr>
            </w:pPr>
            <w:r w:rsidRPr="0019290C">
              <w:rPr>
                <w:rFonts w:asciiTheme="minorEastAsia" w:eastAsiaTheme="minorEastAsia" w:hAnsiTheme="minorEastAsia" w:cs="Times New Roman" w:hint="eastAsia"/>
                <w:color w:val="auto"/>
              </w:rPr>
              <w:t>複素数</w:t>
            </w:r>
          </w:p>
          <w:p w:rsidR="00221AB0" w:rsidRPr="006C48A8" w:rsidRDefault="00221AB0"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数列</w:t>
            </w:r>
          </w:p>
        </w:tc>
        <w:tc>
          <w:tcPr>
            <w:tcW w:w="3658" w:type="dxa"/>
            <w:tcBorders>
              <w:top w:val="dashed" w:sz="4" w:space="0" w:color="330033"/>
              <w:left w:val="single" w:sz="4" w:space="0" w:color="000000"/>
              <w:bottom w:val="single" w:sz="4" w:space="0" w:color="000000"/>
              <w:right w:val="single" w:sz="4" w:space="0" w:color="000000"/>
            </w:tcBorders>
          </w:tcPr>
          <w:p w:rsidR="00221AB0" w:rsidRPr="006C48A8" w:rsidRDefault="00221AB0" w:rsidP="00221AB0">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複素数と方程式</w:t>
            </w:r>
          </w:p>
          <w:p w:rsidR="00221AB0" w:rsidRPr="006C48A8" w:rsidRDefault="00221AB0" w:rsidP="00221AB0">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数列、等差数列、等差数列の和</w:t>
            </w:r>
          </w:p>
          <w:p w:rsidR="004772F6" w:rsidRPr="006C48A8" w:rsidRDefault="00221AB0" w:rsidP="00221AB0">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等比数列、等比数列の和</w:t>
            </w:r>
          </w:p>
        </w:tc>
        <w:tc>
          <w:tcPr>
            <w:tcW w:w="2695" w:type="dxa"/>
            <w:tcBorders>
              <w:top w:val="dashed" w:sz="4" w:space="0" w:color="330033"/>
              <w:left w:val="single" w:sz="4" w:space="0" w:color="000000"/>
              <w:bottom w:val="single" w:sz="4" w:space="0" w:color="000000"/>
              <w:right w:val="single" w:sz="18" w:space="0" w:color="000000"/>
            </w:tcBorders>
          </w:tcPr>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 xml:space="preserve">出席状況　</w:t>
            </w:r>
            <w:r w:rsidRPr="006C48A8">
              <w:rPr>
                <w:rFonts w:asciiTheme="minorEastAsia" w:eastAsiaTheme="minorEastAsia" w:hAnsiTheme="minorEastAsia" w:hint="eastAsia"/>
              </w:rPr>
              <w:t>授業態度</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定期考査</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ノートや演習プリント</w:t>
            </w:r>
          </w:p>
          <w:p w:rsidR="00A8482E"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課題問題集</w:t>
            </w:r>
          </w:p>
          <w:p w:rsidR="006C48A8" w:rsidRPr="006C48A8" w:rsidRDefault="006C48A8" w:rsidP="005D0408">
            <w:pPr>
              <w:kinsoku w:val="0"/>
              <w:wordWrap/>
              <w:overflowPunct w:val="0"/>
              <w:autoSpaceDE w:val="0"/>
              <w:autoSpaceDN w:val="0"/>
              <w:spacing w:line="240" w:lineRule="exact"/>
              <w:rPr>
                <w:rFonts w:asciiTheme="minorEastAsia" w:eastAsiaTheme="minorEastAsia" w:hAnsiTheme="minorEastAsia" w:cs="Times New Roman"/>
              </w:rPr>
            </w:pPr>
          </w:p>
        </w:tc>
      </w:tr>
      <w:tr w:rsidR="00A8482E" w:rsidTr="005434BE">
        <w:trPr>
          <w:cantSplit/>
          <w:trHeight w:val="1134"/>
        </w:trPr>
        <w:tc>
          <w:tcPr>
            <w:tcW w:w="577" w:type="dxa"/>
            <w:tcBorders>
              <w:top w:val="single" w:sz="4" w:space="0" w:color="000000"/>
              <w:left w:val="single" w:sz="18" w:space="0" w:color="000000"/>
              <w:bottom w:val="single" w:sz="18" w:space="0" w:color="000000"/>
              <w:right w:val="single" w:sz="4" w:space="0" w:color="000000"/>
            </w:tcBorders>
            <w:textDirection w:val="tbRlV"/>
            <w:vAlign w:val="center"/>
          </w:tcPr>
          <w:p w:rsidR="00A8482E" w:rsidRPr="006C48A8" w:rsidRDefault="005434BE" w:rsidP="005434BE">
            <w:pPr>
              <w:kinsoku w:val="0"/>
              <w:overflowPunct w:val="0"/>
              <w:autoSpaceDE w:val="0"/>
              <w:autoSpaceDN w:val="0"/>
              <w:spacing w:line="242" w:lineRule="exact"/>
              <w:ind w:left="113" w:right="113"/>
              <w:jc w:val="center"/>
              <w:rPr>
                <w:rFonts w:ascii="HG丸ｺﾞｼｯｸM-PRO" w:eastAsia="HG丸ｺﾞｼｯｸM-PRO" w:hAnsi="HG丸ｺﾞｼｯｸM-PRO" w:cs="Times New Roman"/>
                <w:sz w:val="21"/>
                <w:szCs w:val="21"/>
              </w:rPr>
            </w:pPr>
            <w:r w:rsidRPr="006C48A8">
              <w:rPr>
                <w:rFonts w:ascii="HG丸ｺﾞｼｯｸM-PRO" w:eastAsia="HG丸ｺﾞｼｯｸM-PRO" w:hAnsi="HG丸ｺﾞｼｯｸM-PRO" w:cs="Times New Roman" w:hint="eastAsia"/>
                <w:spacing w:val="80"/>
                <w:sz w:val="21"/>
                <w:szCs w:val="21"/>
                <w:fitText w:val="950" w:id="844248578"/>
              </w:rPr>
              <w:t>３学</w:t>
            </w:r>
            <w:r w:rsidRPr="006C48A8">
              <w:rPr>
                <w:rFonts w:ascii="HG丸ｺﾞｼｯｸM-PRO" w:eastAsia="HG丸ｺﾞｼｯｸM-PRO" w:hAnsi="HG丸ｺﾞｼｯｸM-PRO" w:cs="Times New Roman" w:hint="eastAsia"/>
                <w:sz w:val="21"/>
                <w:szCs w:val="21"/>
                <w:fitText w:val="950" w:id="844248578"/>
              </w:rPr>
              <w:t>期</w:t>
            </w:r>
          </w:p>
        </w:tc>
        <w:tc>
          <w:tcPr>
            <w:tcW w:w="578" w:type="dxa"/>
            <w:tcBorders>
              <w:top w:val="single" w:sz="4" w:space="0" w:color="000000"/>
              <w:left w:val="single" w:sz="4" w:space="0" w:color="000000"/>
              <w:bottom w:val="single" w:sz="18" w:space="0" w:color="000000"/>
              <w:right w:val="single" w:sz="4" w:space="0" w:color="000000"/>
            </w:tcBorders>
          </w:tcPr>
          <w:p w:rsidR="00A8482E" w:rsidRDefault="00A8482E" w:rsidP="005434BE">
            <w:pPr>
              <w:kinsoku w:val="0"/>
              <w:overflowPunct w:val="0"/>
              <w:autoSpaceDE w:val="0"/>
              <w:autoSpaceDN w:val="0"/>
              <w:spacing w:line="242" w:lineRule="exact"/>
              <w:jc w:val="center"/>
              <w:rPr>
                <w:rFonts w:hAnsi="Times New Roman" w:cs="Times New Roman"/>
              </w:rPr>
            </w:pPr>
            <w:r>
              <w:rPr>
                <w:rFonts w:eastAsia="HG丸ｺﾞｼｯｸM-PRO" w:hAnsi="Times New Roman" w:cs="HG丸ｺﾞｼｯｸM-PRO" w:hint="eastAsia"/>
                <w:b/>
                <w:bCs/>
                <w:sz w:val="21"/>
                <w:szCs w:val="21"/>
              </w:rPr>
              <w:t>１</w:t>
            </w:r>
          </w:p>
          <w:p w:rsidR="00A8482E" w:rsidRDefault="00A8482E" w:rsidP="005434BE">
            <w:pPr>
              <w:kinsoku w:val="0"/>
              <w:overflowPunct w:val="0"/>
              <w:autoSpaceDE w:val="0"/>
              <w:autoSpaceDN w:val="0"/>
              <w:spacing w:line="242" w:lineRule="exact"/>
              <w:jc w:val="center"/>
              <w:rPr>
                <w:rFonts w:hAnsi="Times New Roman" w:cs="Times New Roman"/>
              </w:rPr>
            </w:pPr>
          </w:p>
          <w:p w:rsidR="00A8482E" w:rsidRDefault="00A8482E" w:rsidP="005434BE">
            <w:pPr>
              <w:kinsoku w:val="0"/>
              <w:overflowPunct w:val="0"/>
              <w:autoSpaceDE w:val="0"/>
              <w:autoSpaceDN w:val="0"/>
              <w:spacing w:line="242" w:lineRule="exact"/>
              <w:jc w:val="center"/>
              <w:rPr>
                <w:rFonts w:hAnsi="Times New Roman" w:cs="Times New Roman"/>
              </w:rPr>
            </w:pPr>
          </w:p>
          <w:p w:rsidR="00A8482E" w:rsidRDefault="00A8482E" w:rsidP="005434BE">
            <w:pPr>
              <w:kinsoku w:val="0"/>
              <w:overflowPunct w:val="0"/>
              <w:autoSpaceDE w:val="0"/>
              <w:autoSpaceDN w:val="0"/>
              <w:spacing w:line="224" w:lineRule="exact"/>
              <w:jc w:val="center"/>
              <w:rPr>
                <w:rFonts w:hAnsi="Times New Roman" w:cs="Times New Roman"/>
              </w:rPr>
            </w:pPr>
          </w:p>
          <w:p w:rsidR="00A8482E" w:rsidRDefault="00A8482E" w:rsidP="005434BE">
            <w:pPr>
              <w:kinsoku w:val="0"/>
              <w:overflowPunct w:val="0"/>
              <w:autoSpaceDE w:val="0"/>
              <w:autoSpaceDN w:val="0"/>
              <w:spacing w:line="242" w:lineRule="exact"/>
              <w:jc w:val="center"/>
              <w:rPr>
                <w:rFonts w:hAnsi="Times New Roman" w:cs="Times New Roman"/>
              </w:rPr>
            </w:pPr>
          </w:p>
        </w:tc>
        <w:tc>
          <w:tcPr>
            <w:tcW w:w="674" w:type="dxa"/>
            <w:tcBorders>
              <w:top w:val="single" w:sz="4" w:space="0" w:color="000000"/>
              <w:left w:val="single" w:sz="4" w:space="0" w:color="000000"/>
              <w:bottom w:val="single" w:sz="18" w:space="0" w:color="000000"/>
              <w:right w:val="single" w:sz="4" w:space="0" w:color="000000"/>
            </w:tcBorders>
          </w:tcPr>
          <w:p w:rsidR="00A8482E" w:rsidRPr="006C48A8" w:rsidRDefault="006C48A8" w:rsidP="00221AB0">
            <w:pPr>
              <w:kinsoku w:val="0"/>
              <w:wordWrap/>
              <w:overflowPunct w:val="0"/>
              <w:autoSpaceDE w:val="0"/>
              <w:autoSpaceDN w:val="0"/>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５</w:t>
            </w:r>
          </w:p>
        </w:tc>
        <w:tc>
          <w:tcPr>
            <w:tcW w:w="1829" w:type="dxa"/>
            <w:tcBorders>
              <w:top w:val="single" w:sz="4" w:space="0" w:color="000000"/>
              <w:left w:val="single" w:sz="4" w:space="0" w:color="000000"/>
              <w:bottom w:val="single" w:sz="18" w:space="0" w:color="000000"/>
              <w:right w:val="single" w:sz="4" w:space="0" w:color="000000"/>
            </w:tcBorders>
          </w:tcPr>
          <w:p w:rsidR="003D1CE8" w:rsidRPr="006C48A8" w:rsidRDefault="003D1CE8"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場合の数と確率</w:t>
            </w:r>
          </w:p>
        </w:tc>
        <w:tc>
          <w:tcPr>
            <w:tcW w:w="3658" w:type="dxa"/>
            <w:tcBorders>
              <w:top w:val="single" w:sz="4" w:space="0" w:color="000000"/>
              <w:left w:val="single" w:sz="4" w:space="0" w:color="000000"/>
              <w:bottom w:val="single" w:sz="18" w:space="0" w:color="000000"/>
              <w:right w:val="single" w:sz="4" w:space="0" w:color="000000"/>
            </w:tcBorders>
          </w:tcPr>
          <w:p w:rsidR="004772F6" w:rsidRPr="006C48A8" w:rsidRDefault="003D1CE8" w:rsidP="00221AB0">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場合の数</w:t>
            </w:r>
          </w:p>
          <w:p w:rsidR="003D1CE8" w:rsidRPr="006C48A8" w:rsidRDefault="003D1CE8" w:rsidP="00221AB0">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確率</w:t>
            </w:r>
          </w:p>
        </w:tc>
        <w:tc>
          <w:tcPr>
            <w:tcW w:w="2695" w:type="dxa"/>
            <w:tcBorders>
              <w:top w:val="single" w:sz="4" w:space="0" w:color="000000"/>
              <w:left w:val="single" w:sz="4" w:space="0" w:color="000000"/>
              <w:bottom w:val="single" w:sz="18" w:space="0" w:color="000000"/>
              <w:right w:val="single" w:sz="18" w:space="0" w:color="000000"/>
            </w:tcBorders>
          </w:tcPr>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 xml:space="preserve">出席状況　</w:t>
            </w:r>
            <w:r w:rsidRPr="006C48A8">
              <w:rPr>
                <w:rFonts w:asciiTheme="minorEastAsia" w:eastAsiaTheme="minorEastAsia" w:hAnsiTheme="minorEastAsia" w:hint="eastAsia"/>
              </w:rPr>
              <w:t>授業態度</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定期考査</w:t>
            </w:r>
          </w:p>
          <w:p w:rsidR="001A6EC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ノートや演習プリント</w:t>
            </w:r>
          </w:p>
          <w:p w:rsidR="00A8482E" w:rsidRPr="006C48A8" w:rsidRDefault="001A6ECE" w:rsidP="005D0408">
            <w:pPr>
              <w:kinsoku w:val="0"/>
              <w:wordWrap/>
              <w:overflowPunct w:val="0"/>
              <w:autoSpaceDE w:val="0"/>
              <w:autoSpaceDN w:val="0"/>
              <w:spacing w:line="240" w:lineRule="exact"/>
              <w:rPr>
                <w:rFonts w:asciiTheme="minorEastAsia" w:eastAsiaTheme="minorEastAsia" w:hAnsiTheme="minorEastAsia" w:cs="Times New Roman"/>
              </w:rPr>
            </w:pPr>
            <w:r w:rsidRPr="006C48A8">
              <w:rPr>
                <w:rFonts w:asciiTheme="minorEastAsia" w:eastAsiaTheme="minorEastAsia" w:hAnsiTheme="minorEastAsia" w:cs="Times New Roman" w:hint="eastAsia"/>
              </w:rPr>
              <w:t>課題問題集</w:t>
            </w:r>
          </w:p>
        </w:tc>
      </w:tr>
    </w:tbl>
    <w:p w:rsidR="00A8482E" w:rsidRPr="007C6089" w:rsidRDefault="00A8482E" w:rsidP="00DC4F8E">
      <w:pPr>
        <w:adjustRightInd/>
        <w:spacing w:line="224" w:lineRule="exact"/>
        <w:rPr>
          <w:rFonts w:asciiTheme="majorEastAsia" w:eastAsiaTheme="majorEastAsia" w:hAnsiTheme="majorEastAsia" w:cs="Times New Roman"/>
        </w:rPr>
      </w:pPr>
    </w:p>
    <w:sectPr w:rsidR="00A8482E" w:rsidRPr="007C6089" w:rsidSect="006C48A8">
      <w:type w:val="continuous"/>
      <w:pgSz w:w="11906" w:h="16838" w:code="9"/>
      <w:pgMar w:top="851" w:right="851" w:bottom="851" w:left="851" w:header="720" w:footer="720" w:gutter="0"/>
      <w:pgNumType w:start="1"/>
      <w:cols w:space="720"/>
      <w:noEndnote/>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2F6" w:rsidRDefault="004772F6">
      <w:r>
        <w:separator/>
      </w:r>
    </w:p>
  </w:endnote>
  <w:endnote w:type="continuationSeparator" w:id="0">
    <w:p w:rsidR="004772F6" w:rsidRDefault="0047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2F6" w:rsidRDefault="004772F6">
      <w:r>
        <w:rPr>
          <w:rFonts w:hAnsi="Times New Roman" w:cs="Times New Roman"/>
          <w:color w:val="auto"/>
          <w:sz w:val="2"/>
          <w:szCs w:val="2"/>
        </w:rPr>
        <w:continuationSeparator/>
      </w:r>
    </w:p>
  </w:footnote>
  <w:footnote w:type="continuationSeparator" w:id="0">
    <w:p w:rsidR="004772F6" w:rsidRDefault="0047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65D7F"/>
    <w:multiLevelType w:val="hybridMultilevel"/>
    <w:tmpl w:val="6DDAA1B2"/>
    <w:lvl w:ilvl="0" w:tplc="AEDA53DA">
      <w:start w:val="1"/>
      <w:numFmt w:val="bullet"/>
      <w:lvlText w:val="※"/>
      <w:lvlJc w:val="left"/>
      <w:pPr>
        <w:ind w:left="3972" w:hanging="360"/>
      </w:pPr>
      <w:rPr>
        <w:rFonts w:ascii="ＭＳ 明朝" w:eastAsia="ＭＳ 明朝" w:hAnsi="ＭＳ 明朝" w:hint="eastAsia"/>
      </w:rPr>
    </w:lvl>
    <w:lvl w:ilvl="1" w:tplc="0409000B" w:tentative="1">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drawingGridHorizontalSpacing w:val="9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F66"/>
    <w:rsid w:val="0004042A"/>
    <w:rsid w:val="00060DA6"/>
    <w:rsid w:val="0019290C"/>
    <w:rsid w:val="001A6ECE"/>
    <w:rsid w:val="00221AB0"/>
    <w:rsid w:val="00223D23"/>
    <w:rsid w:val="00224D09"/>
    <w:rsid w:val="00236B2C"/>
    <w:rsid w:val="003033FC"/>
    <w:rsid w:val="003D1CE8"/>
    <w:rsid w:val="004772F6"/>
    <w:rsid w:val="00484F55"/>
    <w:rsid w:val="00530205"/>
    <w:rsid w:val="005434BE"/>
    <w:rsid w:val="0058316C"/>
    <w:rsid w:val="005B11F0"/>
    <w:rsid w:val="005B3F98"/>
    <w:rsid w:val="005D0408"/>
    <w:rsid w:val="00647CBD"/>
    <w:rsid w:val="00663806"/>
    <w:rsid w:val="006C48A8"/>
    <w:rsid w:val="0079336A"/>
    <w:rsid w:val="007C6089"/>
    <w:rsid w:val="008245BF"/>
    <w:rsid w:val="00843DF4"/>
    <w:rsid w:val="008457A1"/>
    <w:rsid w:val="008D34B2"/>
    <w:rsid w:val="008F3D0B"/>
    <w:rsid w:val="00A8482E"/>
    <w:rsid w:val="00A95184"/>
    <w:rsid w:val="00B74C5F"/>
    <w:rsid w:val="00BB4030"/>
    <w:rsid w:val="00BC535A"/>
    <w:rsid w:val="00BC59CC"/>
    <w:rsid w:val="00C26F66"/>
    <w:rsid w:val="00C35DF3"/>
    <w:rsid w:val="00D245F7"/>
    <w:rsid w:val="00D44E12"/>
    <w:rsid w:val="00D51309"/>
    <w:rsid w:val="00DA27F6"/>
    <w:rsid w:val="00DA71F7"/>
    <w:rsid w:val="00DB0A6B"/>
    <w:rsid w:val="00DC4F8E"/>
    <w:rsid w:val="00E0194D"/>
    <w:rsid w:val="00F21454"/>
    <w:rsid w:val="00F27FD9"/>
    <w:rsid w:val="00F37F12"/>
    <w:rsid w:val="00FE2BB0"/>
    <w:rsid w:val="00FF1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77EF5153-37C8-43C6-BD3E-853E6364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F98"/>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A6B"/>
    <w:pPr>
      <w:tabs>
        <w:tab w:val="center" w:pos="4252"/>
        <w:tab w:val="right" w:pos="8504"/>
      </w:tabs>
      <w:snapToGrid w:val="0"/>
    </w:pPr>
  </w:style>
  <w:style w:type="character" w:customStyle="1" w:styleId="a4">
    <w:name w:val="ヘッダー (文字)"/>
    <w:basedOn w:val="a0"/>
    <w:link w:val="a3"/>
    <w:uiPriority w:val="99"/>
    <w:locked/>
    <w:rsid w:val="00DB0A6B"/>
    <w:rPr>
      <w:rFonts w:ascii="ＭＳ 明朝" w:eastAsia="ＭＳ 明朝" w:cs="ＭＳ 明朝"/>
      <w:color w:val="000000"/>
      <w:kern w:val="0"/>
      <w:sz w:val="19"/>
      <w:szCs w:val="19"/>
    </w:rPr>
  </w:style>
  <w:style w:type="paragraph" w:styleId="a5">
    <w:name w:val="footer"/>
    <w:basedOn w:val="a"/>
    <w:link w:val="a6"/>
    <w:uiPriority w:val="99"/>
    <w:unhideWhenUsed/>
    <w:rsid w:val="00DB0A6B"/>
    <w:pPr>
      <w:tabs>
        <w:tab w:val="center" w:pos="4252"/>
        <w:tab w:val="right" w:pos="8504"/>
      </w:tabs>
      <w:snapToGrid w:val="0"/>
    </w:pPr>
  </w:style>
  <w:style w:type="character" w:customStyle="1" w:styleId="a6">
    <w:name w:val="フッター (文字)"/>
    <w:basedOn w:val="a0"/>
    <w:link w:val="a5"/>
    <w:uiPriority w:val="99"/>
    <w:locked/>
    <w:rsid w:val="00DB0A6B"/>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BB403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B4030"/>
    <w:rPr>
      <w:rFonts w:asciiTheme="majorHAnsi" w:eastAsiaTheme="majorEastAsia" w:hAnsiTheme="majorHAnsi" w:cs="Times New Roman"/>
      <w:color w:val="000000"/>
      <w:kern w:val="0"/>
      <w:sz w:val="18"/>
      <w:szCs w:val="18"/>
    </w:rPr>
  </w:style>
  <w:style w:type="paragraph" w:customStyle="1" w:styleId="a9">
    <w:name w:val="標準(太郎文書スタイル)"/>
    <w:uiPriority w:val="99"/>
    <w:rsid w:val="008F3D0B"/>
    <w:pPr>
      <w:widowControl w:val="0"/>
      <w:suppressAutoHyphens/>
      <w:overflowPunct w:val="0"/>
      <w:adjustRightInd w:val="0"/>
      <w:jc w:val="both"/>
      <w:textAlignment w:val="baseline"/>
    </w:pPr>
    <w:rPr>
      <w:rFonts w:cs="ＭＳ 明朝"/>
      <w:color w:val="000000"/>
      <w:kern w:val="0"/>
    </w:rPr>
  </w:style>
  <w:style w:type="character" w:customStyle="1" w:styleId="aa">
    <w:name w:val="脚注(標準)"/>
    <w:uiPriority w:val="99"/>
    <w:rsid w:val="004772F6"/>
    <w:rPr>
      <w:sz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4256">
      <w:bodyDiv w:val="1"/>
      <w:marLeft w:val="0"/>
      <w:marRight w:val="0"/>
      <w:marTop w:val="0"/>
      <w:marBottom w:val="0"/>
      <w:divBdr>
        <w:top w:val="none" w:sz="0" w:space="0" w:color="auto"/>
        <w:left w:val="none" w:sz="0" w:space="0" w:color="auto"/>
        <w:bottom w:val="none" w:sz="0" w:space="0" w:color="auto"/>
        <w:right w:val="none" w:sz="0" w:space="0" w:color="auto"/>
      </w:divBdr>
    </w:div>
    <w:div w:id="170876900">
      <w:bodyDiv w:val="1"/>
      <w:marLeft w:val="0"/>
      <w:marRight w:val="0"/>
      <w:marTop w:val="0"/>
      <w:marBottom w:val="0"/>
      <w:divBdr>
        <w:top w:val="none" w:sz="0" w:space="0" w:color="auto"/>
        <w:left w:val="none" w:sz="0" w:space="0" w:color="auto"/>
        <w:bottom w:val="none" w:sz="0" w:space="0" w:color="auto"/>
        <w:right w:val="none" w:sz="0" w:space="0" w:color="auto"/>
      </w:divBdr>
    </w:div>
    <w:div w:id="198520476">
      <w:bodyDiv w:val="1"/>
      <w:marLeft w:val="0"/>
      <w:marRight w:val="0"/>
      <w:marTop w:val="0"/>
      <w:marBottom w:val="0"/>
      <w:divBdr>
        <w:top w:val="none" w:sz="0" w:space="0" w:color="auto"/>
        <w:left w:val="none" w:sz="0" w:space="0" w:color="auto"/>
        <w:bottom w:val="none" w:sz="0" w:space="0" w:color="auto"/>
        <w:right w:val="none" w:sz="0" w:space="0" w:color="auto"/>
      </w:divBdr>
    </w:div>
    <w:div w:id="286742205">
      <w:bodyDiv w:val="1"/>
      <w:marLeft w:val="0"/>
      <w:marRight w:val="0"/>
      <w:marTop w:val="0"/>
      <w:marBottom w:val="0"/>
      <w:divBdr>
        <w:top w:val="none" w:sz="0" w:space="0" w:color="auto"/>
        <w:left w:val="none" w:sz="0" w:space="0" w:color="auto"/>
        <w:bottom w:val="none" w:sz="0" w:space="0" w:color="auto"/>
        <w:right w:val="none" w:sz="0" w:space="0" w:color="auto"/>
      </w:divBdr>
    </w:div>
    <w:div w:id="435177803">
      <w:bodyDiv w:val="1"/>
      <w:marLeft w:val="0"/>
      <w:marRight w:val="0"/>
      <w:marTop w:val="0"/>
      <w:marBottom w:val="0"/>
      <w:divBdr>
        <w:top w:val="none" w:sz="0" w:space="0" w:color="auto"/>
        <w:left w:val="none" w:sz="0" w:space="0" w:color="auto"/>
        <w:bottom w:val="none" w:sz="0" w:space="0" w:color="auto"/>
        <w:right w:val="none" w:sz="0" w:space="0" w:color="auto"/>
      </w:divBdr>
    </w:div>
    <w:div w:id="817915351">
      <w:bodyDiv w:val="1"/>
      <w:marLeft w:val="0"/>
      <w:marRight w:val="0"/>
      <w:marTop w:val="0"/>
      <w:marBottom w:val="0"/>
      <w:divBdr>
        <w:top w:val="none" w:sz="0" w:space="0" w:color="auto"/>
        <w:left w:val="none" w:sz="0" w:space="0" w:color="auto"/>
        <w:bottom w:val="none" w:sz="0" w:space="0" w:color="auto"/>
        <w:right w:val="none" w:sz="0" w:space="0" w:color="auto"/>
      </w:divBdr>
    </w:div>
    <w:div w:id="1171482498">
      <w:bodyDiv w:val="1"/>
      <w:marLeft w:val="0"/>
      <w:marRight w:val="0"/>
      <w:marTop w:val="0"/>
      <w:marBottom w:val="0"/>
      <w:divBdr>
        <w:top w:val="none" w:sz="0" w:space="0" w:color="auto"/>
        <w:left w:val="none" w:sz="0" w:space="0" w:color="auto"/>
        <w:bottom w:val="none" w:sz="0" w:space="0" w:color="auto"/>
        <w:right w:val="none" w:sz="0" w:space="0" w:color="auto"/>
      </w:divBdr>
    </w:div>
    <w:div w:id="1256554152">
      <w:bodyDiv w:val="1"/>
      <w:marLeft w:val="0"/>
      <w:marRight w:val="0"/>
      <w:marTop w:val="0"/>
      <w:marBottom w:val="0"/>
      <w:divBdr>
        <w:top w:val="none" w:sz="0" w:space="0" w:color="auto"/>
        <w:left w:val="none" w:sz="0" w:space="0" w:color="auto"/>
        <w:bottom w:val="none" w:sz="0" w:space="0" w:color="auto"/>
        <w:right w:val="none" w:sz="0" w:space="0" w:color="auto"/>
      </w:divBdr>
    </w:div>
    <w:div w:id="1334380143">
      <w:bodyDiv w:val="1"/>
      <w:marLeft w:val="0"/>
      <w:marRight w:val="0"/>
      <w:marTop w:val="0"/>
      <w:marBottom w:val="0"/>
      <w:divBdr>
        <w:top w:val="none" w:sz="0" w:space="0" w:color="auto"/>
        <w:left w:val="none" w:sz="0" w:space="0" w:color="auto"/>
        <w:bottom w:val="none" w:sz="0" w:space="0" w:color="auto"/>
        <w:right w:val="none" w:sz="0" w:space="0" w:color="auto"/>
      </w:divBdr>
    </w:div>
    <w:div w:id="1794322152">
      <w:bodyDiv w:val="1"/>
      <w:marLeft w:val="0"/>
      <w:marRight w:val="0"/>
      <w:marTop w:val="0"/>
      <w:marBottom w:val="0"/>
      <w:divBdr>
        <w:top w:val="none" w:sz="0" w:space="0" w:color="auto"/>
        <w:left w:val="none" w:sz="0" w:space="0" w:color="auto"/>
        <w:bottom w:val="none" w:sz="0" w:space="0" w:color="auto"/>
        <w:right w:val="none" w:sz="0" w:space="0" w:color="auto"/>
      </w:divBdr>
    </w:div>
    <w:div w:id="1932354624">
      <w:bodyDiv w:val="1"/>
      <w:marLeft w:val="0"/>
      <w:marRight w:val="0"/>
      <w:marTop w:val="0"/>
      <w:marBottom w:val="0"/>
      <w:divBdr>
        <w:top w:val="none" w:sz="0" w:space="0" w:color="auto"/>
        <w:left w:val="none" w:sz="0" w:space="0" w:color="auto"/>
        <w:bottom w:val="none" w:sz="0" w:space="0" w:color="auto"/>
        <w:right w:val="none" w:sz="0" w:space="0" w:color="auto"/>
      </w:divBdr>
    </w:div>
    <w:div w:id="19716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島原工業高等学校</dc:creator>
  <cp:lastModifiedBy>佐藤利憲</cp:lastModifiedBy>
  <cp:revision>10</cp:revision>
  <cp:lastPrinted>2019-03-20T06:36:00Z</cp:lastPrinted>
  <dcterms:created xsi:type="dcterms:W3CDTF">2018-03-04T23:32:00Z</dcterms:created>
  <dcterms:modified xsi:type="dcterms:W3CDTF">2020-03-16T00:44:00Z</dcterms:modified>
</cp:coreProperties>
</file>